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75154" w14:textId="2CC945D1" w:rsidR="00802F5E" w:rsidRDefault="00085038">
      <w:pPr>
        <w:rPr>
          <w:sz w:val="22"/>
          <w:szCs w:val="22"/>
        </w:rPr>
      </w:pPr>
      <w:r>
        <w:pict w14:anchorId="0D501C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08.05pt;margin-top:-3.25pt;width:162.95pt;height:83.6pt;z-index:251653120;mso-wrap-distance-left:7.05pt;mso-wrap-distance-right:7.05pt;mso-position-horizontal-relative:page;mso-position-vertical-relative:text">
            <v:fill color2="black"/>
            <v:textbox inset="1pt,1pt,1pt,1pt">
              <w:txbxContent>
                <w:p w14:paraId="6BC4A325" w14:textId="77777777" w:rsidR="00802F5E" w:rsidRDefault="00802F5E">
                  <w:pPr>
                    <w:rPr>
                      <w:sz w:val="18"/>
                      <w:szCs w:val="18"/>
                    </w:rPr>
                  </w:pPr>
                </w:p>
                <w:p w14:paraId="71B3C5CA" w14:textId="77777777" w:rsidR="00802F5E" w:rsidRDefault="00802F5E">
                  <w:pPr>
                    <w:rPr>
                      <w:sz w:val="18"/>
                      <w:szCs w:val="18"/>
                    </w:rPr>
                  </w:pPr>
                </w:p>
                <w:p w14:paraId="77183EF9" w14:textId="53643D7C" w:rsidR="00C333BF" w:rsidRPr="005061AC" w:rsidRDefault="00C333BF" w:rsidP="00C333B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5061AC">
                    <w:rPr>
                      <w:b/>
                      <w:bCs/>
                      <w:sz w:val="40"/>
                      <w:szCs w:val="40"/>
                    </w:rPr>
                    <w:t>NAŠE IČZ</w:t>
                  </w:r>
                </w:p>
                <w:p w14:paraId="18B7C042" w14:textId="479791E4" w:rsidR="00802F5E" w:rsidRPr="005061AC" w:rsidRDefault="00C333BF" w:rsidP="00C333B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5061AC">
                    <w:rPr>
                      <w:rFonts w:ascii="Verdana" w:hAnsi="Verdana"/>
                      <w:b/>
                      <w:bCs/>
                      <w:color w:val="4F4F4F"/>
                      <w:sz w:val="36"/>
                      <w:szCs w:val="36"/>
                      <w:shd w:val="clear" w:color="auto" w:fill="FFFFFF"/>
                    </w:rPr>
                    <w:t>CZU01100</w:t>
                  </w:r>
                </w:p>
              </w:txbxContent>
            </v:textbox>
            <w10:wrap type="square" side="largest" anchorx="page"/>
          </v:shape>
        </w:pict>
      </w:r>
    </w:p>
    <w:p w14:paraId="4097E286" w14:textId="0501AFFE" w:rsidR="00802F5E" w:rsidRDefault="00684376">
      <w:r>
        <w:rPr>
          <w:sz w:val="22"/>
          <w:szCs w:val="22"/>
        </w:rPr>
        <w:t>SEVEROČESKÁ  PAPÍRNA, s.r.o.</w:t>
      </w:r>
    </w:p>
    <w:p w14:paraId="1DDA14CF" w14:textId="77777777" w:rsidR="00802F5E" w:rsidRDefault="00684376">
      <w:r>
        <w:rPr>
          <w:sz w:val="22"/>
          <w:szCs w:val="22"/>
        </w:rPr>
        <w:t>Bystřická 29, 417 31 Novosedlice</w:t>
      </w:r>
    </w:p>
    <w:p w14:paraId="525D12C7" w14:textId="77777777" w:rsidR="00802F5E" w:rsidRDefault="00684376">
      <w:pPr>
        <w:pStyle w:val="Zhlav"/>
        <w:tabs>
          <w:tab w:val="clear" w:pos="4536"/>
          <w:tab w:val="clear" w:pos="9072"/>
        </w:tabs>
      </w:pPr>
      <w:r>
        <w:rPr>
          <w:sz w:val="22"/>
          <w:szCs w:val="22"/>
        </w:rPr>
        <w:t>tel.: +420 / 417 / 571934, 571935</w:t>
      </w:r>
    </w:p>
    <w:p w14:paraId="57A6445E" w14:textId="77777777" w:rsidR="00802F5E" w:rsidRDefault="00684376">
      <w:r>
        <w:rPr>
          <w:sz w:val="22"/>
          <w:szCs w:val="22"/>
        </w:rPr>
        <w:t>fax: +420 / 417 /530083</w:t>
      </w:r>
    </w:p>
    <w:p w14:paraId="42ECBECC" w14:textId="77777777" w:rsidR="00802F5E" w:rsidRDefault="00802F5E">
      <w:pPr>
        <w:rPr>
          <w:sz w:val="18"/>
          <w:szCs w:val="18"/>
        </w:rPr>
      </w:pPr>
    </w:p>
    <w:p w14:paraId="0F6060CB" w14:textId="25E746CC" w:rsidR="00802F5E" w:rsidRDefault="00802F5E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02F5E" w14:paraId="50040D65" w14:textId="77777777">
        <w:tc>
          <w:tcPr>
            <w:tcW w:w="2303" w:type="dxa"/>
            <w:shd w:val="clear" w:color="auto" w:fill="auto"/>
          </w:tcPr>
          <w:p w14:paraId="7F6E0690" w14:textId="77777777" w:rsidR="00802F5E" w:rsidRDefault="00684376">
            <w:r>
              <w:rPr>
                <w:sz w:val="18"/>
                <w:szCs w:val="18"/>
              </w:rPr>
              <w:t>Váš dopis značky / ze dne</w:t>
            </w:r>
          </w:p>
        </w:tc>
        <w:tc>
          <w:tcPr>
            <w:tcW w:w="2303" w:type="dxa"/>
            <w:shd w:val="clear" w:color="auto" w:fill="auto"/>
          </w:tcPr>
          <w:p w14:paraId="3AFEB2B5" w14:textId="77777777" w:rsidR="00802F5E" w:rsidRDefault="00684376">
            <w:pPr>
              <w:jc w:val="center"/>
            </w:pPr>
            <w:r>
              <w:rPr>
                <w:sz w:val="18"/>
                <w:szCs w:val="18"/>
              </w:rPr>
              <w:t>naše značka</w:t>
            </w:r>
          </w:p>
        </w:tc>
        <w:tc>
          <w:tcPr>
            <w:tcW w:w="2303" w:type="dxa"/>
            <w:shd w:val="clear" w:color="auto" w:fill="auto"/>
          </w:tcPr>
          <w:p w14:paraId="581A8EE9" w14:textId="77777777" w:rsidR="00802F5E" w:rsidRDefault="00684376">
            <w:pPr>
              <w:jc w:val="center"/>
            </w:pPr>
            <w:r>
              <w:rPr>
                <w:sz w:val="18"/>
                <w:szCs w:val="18"/>
              </w:rPr>
              <w:t>vyřizuje linka</w:t>
            </w:r>
          </w:p>
        </w:tc>
        <w:tc>
          <w:tcPr>
            <w:tcW w:w="2303" w:type="dxa"/>
            <w:shd w:val="clear" w:color="auto" w:fill="auto"/>
          </w:tcPr>
          <w:p w14:paraId="0DE97397" w14:textId="77777777" w:rsidR="00802F5E" w:rsidRDefault="00684376">
            <w:pPr>
              <w:jc w:val="center"/>
            </w:pPr>
            <w:r>
              <w:rPr>
                <w:sz w:val="18"/>
                <w:szCs w:val="18"/>
              </w:rPr>
              <w:t>v Novosedlicích</w:t>
            </w:r>
          </w:p>
        </w:tc>
      </w:tr>
      <w:bookmarkStart w:id="0" w:name="__Fieldmark__1_2141740296"/>
      <w:tr w:rsidR="00802F5E" w14:paraId="03B5121A" w14:textId="77777777">
        <w:tc>
          <w:tcPr>
            <w:tcW w:w="2303" w:type="dxa"/>
            <w:shd w:val="clear" w:color="auto" w:fill="auto"/>
          </w:tcPr>
          <w:p w14:paraId="4682B59B" w14:textId="77777777" w:rsidR="00802F5E" w:rsidRDefault="0068437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     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0"/>
          </w:p>
        </w:tc>
        <w:tc>
          <w:tcPr>
            <w:tcW w:w="2303" w:type="dxa"/>
            <w:shd w:val="clear" w:color="auto" w:fill="auto"/>
          </w:tcPr>
          <w:p w14:paraId="1F7DD3F3" w14:textId="77777777" w:rsidR="00802F5E" w:rsidRDefault="00802F5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938E68C" w14:textId="77777777" w:rsidR="00802F5E" w:rsidRDefault="00802F5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56F15775" w14:textId="239184E1" w:rsidR="00802F5E" w:rsidRDefault="00C333BF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684376">
              <w:rPr>
                <w:sz w:val="18"/>
                <w:szCs w:val="18"/>
              </w:rPr>
              <w:t>.</w:t>
            </w:r>
            <w:r w:rsidR="002F0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684376">
              <w:rPr>
                <w:sz w:val="18"/>
                <w:szCs w:val="18"/>
              </w:rPr>
              <w:t>.</w:t>
            </w:r>
            <w:r w:rsidR="002F07F3">
              <w:rPr>
                <w:sz w:val="18"/>
                <w:szCs w:val="18"/>
              </w:rPr>
              <w:t xml:space="preserve"> </w:t>
            </w:r>
            <w:r w:rsidR="0068437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</w:tr>
    </w:tbl>
    <w:p w14:paraId="548426D1" w14:textId="77777777" w:rsidR="00802F5E" w:rsidRDefault="00085038">
      <w:pPr>
        <w:rPr>
          <w:sz w:val="22"/>
          <w:szCs w:val="22"/>
          <w:lang w:val="en-US" w:eastAsia="cs-CZ"/>
        </w:rPr>
      </w:pPr>
      <w:r>
        <w:pict w14:anchorId="554EE64B">
          <v:line id="_x0000_s2051" style="position:absolute;z-index:251654144;mso-position-horizontal:absolute;mso-position-horizontal-relative:text;mso-position-vertical:absolute;mso-position-vertical-relative:text" from="-6.05pt,5pt" to="469.2pt,5.05pt" strokeweight=".26mm">
            <v:stroke joinstyle="miter" endcap="square"/>
          </v:line>
        </w:pict>
      </w:r>
    </w:p>
    <w:p w14:paraId="6CD202AE" w14:textId="3BFE6C93" w:rsidR="00802F5E" w:rsidRDefault="00684376">
      <w:pPr>
        <w:widowControl w:val="0"/>
        <w:jc w:val="both"/>
      </w:pPr>
      <w:r>
        <w:rPr>
          <w:sz w:val="28"/>
          <w:szCs w:val="28"/>
          <w:u w:val="single"/>
        </w:rPr>
        <w:t>Povinnost</w:t>
      </w:r>
      <w:r w:rsidR="001F22B7">
        <w:rPr>
          <w:sz w:val="28"/>
          <w:szCs w:val="28"/>
          <w:u w:val="single"/>
        </w:rPr>
        <w:t xml:space="preserve"> předávání písemných informací a</w:t>
      </w:r>
      <w:r>
        <w:rPr>
          <w:sz w:val="28"/>
          <w:szCs w:val="28"/>
          <w:u w:val="single"/>
        </w:rPr>
        <w:t xml:space="preserve"> používání IČZ/</w:t>
      </w:r>
      <w:r w:rsidR="00085038">
        <w:rPr>
          <w:sz w:val="28"/>
          <w:szCs w:val="28"/>
          <w:u w:val="single"/>
        </w:rPr>
        <w:t>IČOB/</w:t>
      </w:r>
      <w:r>
        <w:rPr>
          <w:sz w:val="28"/>
          <w:szCs w:val="28"/>
          <w:u w:val="single"/>
        </w:rPr>
        <w:t>IČP/Interní IČP/kód ORP/SOP</w:t>
      </w:r>
    </w:p>
    <w:p w14:paraId="4FBDB67C" w14:textId="77777777" w:rsidR="00802F5E" w:rsidRDefault="00802F5E">
      <w:pPr>
        <w:widowControl w:val="0"/>
        <w:jc w:val="both"/>
        <w:rPr>
          <w:sz w:val="28"/>
          <w:szCs w:val="28"/>
        </w:rPr>
      </w:pPr>
    </w:p>
    <w:p w14:paraId="3C0E94D4" w14:textId="77777777" w:rsidR="00802F5E" w:rsidRDefault="00684376">
      <w:pPr>
        <w:widowControl w:val="0"/>
        <w:jc w:val="both"/>
      </w:pPr>
      <w:r>
        <w:rPr>
          <w:sz w:val="28"/>
          <w:szCs w:val="28"/>
        </w:rPr>
        <w:t>Vážení obchodní partneři,</w:t>
      </w:r>
    </w:p>
    <w:p w14:paraId="1670646E" w14:textId="11817731" w:rsidR="00802F5E" w:rsidRDefault="00684376">
      <w:pPr>
        <w:widowControl w:val="0"/>
        <w:jc w:val="both"/>
      </w:pPr>
      <w:r>
        <w:rPr>
          <w:sz w:val="28"/>
          <w:szCs w:val="28"/>
        </w:rPr>
        <w:t>v souvislosti s</w:t>
      </w:r>
      <w:r w:rsidR="00227141">
        <w:rPr>
          <w:sz w:val="28"/>
          <w:szCs w:val="28"/>
        </w:rPr>
        <w:t> přechodem na novou odpadovou legislativu a v souladu s v</w:t>
      </w:r>
      <w:r>
        <w:rPr>
          <w:sz w:val="28"/>
          <w:szCs w:val="28"/>
        </w:rPr>
        <w:t>yhlášk</w:t>
      </w:r>
      <w:r w:rsidR="00227141">
        <w:rPr>
          <w:sz w:val="28"/>
          <w:szCs w:val="28"/>
        </w:rPr>
        <w:t>ou</w:t>
      </w:r>
      <w:r>
        <w:rPr>
          <w:sz w:val="28"/>
          <w:szCs w:val="28"/>
        </w:rPr>
        <w:t xml:space="preserve"> č. </w:t>
      </w:r>
      <w:r w:rsidR="00227141">
        <w:rPr>
          <w:sz w:val="28"/>
          <w:szCs w:val="28"/>
        </w:rPr>
        <w:t>273</w:t>
      </w:r>
      <w:r>
        <w:rPr>
          <w:sz w:val="28"/>
          <w:szCs w:val="28"/>
        </w:rPr>
        <w:t>/20</w:t>
      </w:r>
      <w:r w:rsidR="00227141">
        <w:rPr>
          <w:sz w:val="28"/>
          <w:szCs w:val="28"/>
        </w:rPr>
        <w:t>21</w:t>
      </w:r>
      <w:r>
        <w:rPr>
          <w:sz w:val="28"/>
          <w:szCs w:val="28"/>
        </w:rPr>
        <w:t xml:space="preserve"> Sb., o podrobnostech nakládání s odpady si Vás dovolujeme upozornit na změny platné od </w:t>
      </w:r>
      <w:r w:rsidR="0022714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2356E">
        <w:rPr>
          <w:sz w:val="28"/>
          <w:szCs w:val="28"/>
        </w:rPr>
        <w:t xml:space="preserve"> </w:t>
      </w:r>
      <w:r w:rsidR="0022714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2356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27141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14:paraId="70C99A83" w14:textId="77777777" w:rsidR="00802F5E" w:rsidRDefault="00802F5E">
      <w:pPr>
        <w:widowControl w:val="0"/>
        <w:jc w:val="both"/>
        <w:rPr>
          <w:sz w:val="28"/>
          <w:szCs w:val="28"/>
        </w:rPr>
      </w:pPr>
    </w:p>
    <w:p w14:paraId="121D9E46" w14:textId="039DFD56" w:rsidR="001B2035" w:rsidRDefault="001B203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Na základě přílohy č.</w:t>
      </w:r>
      <w:r w:rsidR="0002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výše citované vyhlášky </w:t>
      </w:r>
      <w:r w:rsidRPr="004554AB">
        <w:rPr>
          <w:b/>
          <w:bCs/>
          <w:color w:val="FF0000"/>
          <w:sz w:val="28"/>
          <w:szCs w:val="28"/>
        </w:rPr>
        <w:t>Předávající osoba</w:t>
      </w:r>
      <w:r>
        <w:rPr>
          <w:sz w:val="28"/>
          <w:szCs w:val="28"/>
        </w:rPr>
        <w:t xml:space="preserve"> (</w:t>
      </w:r>
      <w:r w:rsidRPr="001B2035">
        <w:rPr>
          <w:sz w:val="28"/>
          <w:szCs w:val="28"/>
        </w:rPr>
        <w:t>tedy</w:t>
      </w:r>
      <w:r w:rsidRPr="001B2035">
        <w:rPr>
          <w:b/>
          <w:bCs/>
          <w:sz w:val="28"/>
          <w:szCs w:val="28"/>
        </w:rPr>
        <w:t xml:space="preserve"> VAŠE firma</w:t>
      </w:r>
      <w:r>
        <w:rPr>
          <w:sz w:val="28"/>
          <w:szCs w:val="28"/>
        </w:rPr>
        <w:t>)</w:t>
      </w:r>
      <w:r w:rsidRPr="001B2035">
        <w:rPr>
          <w:sz w:val="28"/>
          <w:szCs w:val="28"/>
        </w:rPr>
        <w:t xml:space="preserve"> poskytne osobě provozující příslušné zařízení určené pro nakládání s</w:t>
      </w:r>
      <w:r>
        <w:rPr>
          <w:sz w:val="28"/>
          <w:szCs w:val="28"/>
        </w:rPr>
        <w:t> </w:t>
      </w:r>
      <w:r w:rsidRPr="001B2035">
        <w:rPr>
          <w:sz w:val="28"/>
          <w:szCs w:val="28"/>
        </w:rPr>
        <w:t>odpady</w:t>
      </w:r>
      <w:r>
        <w:rPr>
          <w:sz w:val="28"/>
          <w:szCs w:val="28"/>
        </w:rPr>
        <w:t xml:space="preserve"> (</w:t>
      </w:r>
      <w:r w:rsidRPr="001B2035">
        <w:rPr>
          <w:b/>
          <w:bCs/>
          <w:sz w:val="28"/>
          <w:szCs w:val="28"/>
        </w:rPr>
        <w:t xml:space="preserve">tedy </w:t>
      </w:r>
      <w:r>
        <w:rPr>
          <w:b/>
          <w:bCs/>
          <w:sz w:val="28"/>
          <w:szCs w:val="28"/>
        </w:rPr>
        <w:t>Severočeské papírně, s.r.o</w:t>
      </w:r>
      <w:r>
        <w:rPr>
          <w:sz w:val="28"/>
          <w:szCs w:val="28"/>
        </w:rPr>
        <w:t xml:space="preserve">) </w:t>
      </w:r>
      <w:r w:rsidRPr="001B2035">
        <w:rPr>
          <w:sz w:val="28"/>
          <w:szCs w:val="28"/>
        </w:rPr>
        <w:t xml:space="preserve">v případě jednorázové nebo první z řady dodávek následující </w:t>
      </w:r>
      <w:r w:rsidRPr="0028158E">
        <w:rPr>
          <w:b/>
          <w:bCs/>
          <w:sz w:val="28"/>
          <w:szCs w:val="28"/>
        </w:rPr>
        <w:t>písemné informace</w:t>
      </w:r>
      <w:r w:rsidR="0028158E" w:rsidRPr="0028158E">
        <w:rPr>
          <w:b/>
          <w:bCs/>
          <w:sz w:val="28"/>
          <w:szCs w:val="28"/>
        </w:rPr>
        <w:t xml:space="preserve"> (PIO)</w:t>
      </w:r>
      <w:r>
        <w:rPr>
          <w:sz w:val="28"/>
          <w:szCs w:val="28"/>
        </w:rPr>
        <w:t>.</w:t>
      </w:r>
      <w:r w:rsidRPr="001B2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Vzor písemných informací pro jednotlivá katalogová čísla odpadů, které přijímáme, vystavujeme na našem webu.</w:t>
      </w:r>
    </w:p>
    <w:p w14:paraId="1AE3D1D9" w14:textId="30F632F2" w:rsidR="001B2035" w:rsidRDefault="001B2035">
      <w:pPr>
        <w:widowControl w:val="0"/>
        <w:jc w:val="both"/>
        <w:rPr>
          <w:sz w:val="28"/>
          <w:szCs w:val="28"/>
        </w:rPr>
      </w:pPr>
    </w:p>
    <w:p w14:paraId="01398988" w14:textId="0FC790F8" w:rsidR="00802F5E" w:rsidRDefault="001B2035" w:rsidP="001B2035">
      <w:pPr>
        <w:widowControl w:val="0"/>
        <w:jc w:val="both"/>
      </w:pPr>
      <w:r>
        <w:rPr>
          <w:sz w:val="28"/>
          <w:szCs w:val="28"/>
        </w:rPr>
        <w:t>Současně jsme jako zařízení pro příjem odpadů</w:t>
      </w:r>
      <w:r w:rsidR="00684376">
        <w:rPr>
          <w:sz w:val="28"/>
          <w:szCs w:val="28"/>
        </w:rPr>
        <w:t xml:space="preserve"> nucen</w:t>
      </w:r>
      <w:r>
        <w:rPr>
          <w:sz w:val="28"/>
          <w:szCs w:val="28"/>
        </w:rPr>
        <w:t>i vyžadovat ke každé předávce odpadů</w:t>
      </w:r>
      <w:r w:rsidR="00E943E9">
        <w:rPr>
          <w:sz w:val="28"/>
          <w:szCs w:val="28"/>
        </w:rPr>
        <w:t xml:space="preserve"> (včetně skartace)</w:t>
      </w:r>
      <w:r>
        <w:rPr>
          <w:sz w:val="28"/>
          <w:szCs w:val="28"/>
        </w:rPr>
        <w:t xml:space="preserve"> </w:t>
      </w:r>
      <w:r w:rsidR="00684376">
        <w:rPr>
          <w:b/>
          <w:bCs/>
          <w:sz w:val="28"/>
          <w:szCs w:val="28"/>
        </w:rPr>
        <w:t>Předávací list odpadu</w:t>
      </w:r>
      <w:r w:rsidR="00684376">
        <w:rPr>
          <w:sz w:val="28"/>
          <w:szCs w:val="28"/>
        </w:rPr>
        <w:t>, ve které</w:t>
      </w:r>
      <w:r>
        <w:rPr>
          <w:sz w:val="28"/>
          <w:szCs w:val="28"/>
        </w:rPr>
        <w:t>m</w:t>
      </w:r>
      <w:r w:rsidR="00684376">
        <w:rPr>
          <w:sz w:val="28"/>
          <w:szCs w:val="28"/>
        </w:rPr>
        <w:t xml:space="preserve"> musí</w:t>
      </w:r>
      <w:r w:rsidR="00135447">
        <w:rPr>
          <w:sz w:val="28"/>
          <w:szCs w:val="28"/>
        </w:rPr>
        <w:t xml:space="preserve"> být</w:t>
      </w:r>
      <w:r w:rsidR="00684376">
        <w:rPr>
          <w:sz w:val="28"/>
          <w:szCs w:val="28"/>
        </w:rPr>
        <w:t xml:space="preserve"> mimo jiné</w:t>
      </w:r>
      <w:r w:rsidR="00135447">
        <w:rPr>
          <w:sz w:val="28"/>
          <w:szCs w:val="28"/>
        </w:rPr>
        <w:t xml:space="preserve"> uvedeno</w:t>
      </w:r>
      <w:r w:rsidR="00684376">
        <w:rPr>
          <w:sz w:val="28"/>
          <w:szCs w:val="28"/>
        </w:rPr>
        <w:t xml:space="preserve"> identifikační číslo</w:t>
      </w:r>
      <w:r w:rsidR="000A4A90">
        <w:rPr>
          <w:sz w:val="28"/>
          <w:szCs w:val="28"/>
        </w:rPr>
        <w:t xml:space="preserve"> obchodníka s odpady (</w:t>
      </w:r>
      <w:r w:rsidR="000A4A90" w:rsidRPr="000A4A90">
        <w:rPr>
          <w:b/>
          <w:bCs/>
          <w:sz w:val="28"/>
          <w:szCs w:val="28"/>
        </w:rPr>
        <w:t>IČOB</w:t>
      </w:r>
      <w:r w:rsidR="000A4A90">
        <w:rPr>
          <w:sz w:val="28"/>
          <w:szCs w:val="28"/>
        </w:rPr>
        <w:t>) nebo identifikační číslo</w:t>
      </w:r>
      <w:r w:rsidR="00684376">
        <w:rPr>
          <w:sz w:val="28"/>
          <w:szCs w:val="28"/>
        </w:rPr>
        <w:t xml:space="preserve"> zařízení</w:t>
      </w:r>
      <w:r w:rsidR="0002356E">
        <w:rPr>
          <w:sz w:val="28"/>
          <w:szCs w:val="28"/>
        </w:rPr>
        <w:t xml:space="preserve"> </w:t>
      </w:r>
      <w:r w:rsidR="00684376">
        <w:rPr>
          <w:sz w:val="28"/>
          <w:szCs w:val="28"/>
        </w:rPr>
        <w:t>(</w:t>
      </w:r>
      <w:r w:rsidR="00684376">
        <w:rPr>
          <w:b/>
          <w:bCs/>
          <w:sz w:val="28"/>
          <w:szCs w:val="28"/>
        </w:rPr>
        <w:t>IČZ</w:t>
      </w:r>
      <w:r w:rsidR="00684376">
        <w:rPr>
          <w:sz w:val="28"/>
          <w:szCs w:val="28"/>
        </w:rPr>
        <w:t>)</w:t>
      </w:r>
      <w:r w:rsidR="002F07F3">
        <w:rPr>
          <w:sz w:val="28"/>
          <w:szCs w:val="28"/>
        </w:rPr>
        <w:t xml:space="preserve"> nebo identifikační číslo </w:t>
      </w:r>
      <w:r w:rsidR="00684376">
        <w:rPr>
          <w:sz w:val="28"/>
          <w:szCs w:val="28"/>
        </w:rPr>
        <w:t>provozovny</w:t>
      </w:r>
      <w:r w:rsidR="0002356E">
        <w:rPr>
          <w:sz w:val="28"/>
          <w:szCs w:val="28"/>
        </w:rPr>
        <w:t xml:space="preserve"> </w:t>
      </w:r>
      <w:r w:rsidR="00684376">
        <w:rPr>
          <w:sz w:val="28"/>
          <w:szCs w:val="28"/>
        </w:rPr>
        <w:t>(</w:t>
      </w:r>
      <w:r w:rsidR="00684376">
        <w:rPr>
          <w:b/>
          <w:bCs/>
          <w:sz w:val="28"/>
          <w:szCs w:val="28"/>
        </w:rPr>
        <w:t>IČP</w:t>
      </w:r>
      <w:r w:rsidR="00684376">
        <w:rPr>
          <w:sz w:val="28"/>
          <w:szCs w:val="28"/>
        </w:rPr>
        <w:t>)</w:t>
      </w:r>
      <w:r w:rsidR="002F07F3">
        <w:rPr>
          <w:sz w:val="28"/>
          <w:szCs w:val="28"/>
        </w:rPr>
        <w:t xml:space="preserve"> nebo </w:t>
      </w:r>
      <w:r w:rsidR="00684376">
        <w:rPr>
          <w:sz w:val="28"/>
          <w:szCs w:val="28"/>
        </w:rPr>
        <w:t>interní</w:t>
      </w:r>
      <w:r w:rsidR="002F07F3">
        <w:rPr>
          <w:sz w:val="28"/>
          <w:szCs w:val="28"/>
        </w:rPr>
        <w:t xml:space="preserve"> číslo provozovny</w:t>
      </w:r>
      <w:r w:rsidR="00684376">
        <w:rPr>
          <w:sz w:val="28"/>
          <w:szCs w:val="28"/>
        </w:rPr>
        <w:t xml:space="preserve"> (</w:t>
      </w:r>
      <w:r w:rsidR="00684376">
        <w:rPr>
          <w:b/>
          <w:bCs/>
          <w:sz w:val="28"/>
          <w:szCs w:val="28"/>
        </w:rPr>
        <w:t>IČP</w:t>
      </w:r>
      <w:r w:rsidR="00684376">
        <w:rPr>
          <w:sz w:val="28"/>
          <w:szCs w:val="28"/>
        </w:rPr>
        <w:t>)</w:t>
      </w:r>
      <w:r w:rsidR="00135447">
        <w:rPr>
          <w:sz w:val="28"/>
          <w:szCs w:val="28"/>
        </w:rPr>
        <w:t xml:space="preserve"> nebo </w:t>
      </w:r>
      <w:r w:rsidR="00684376">
        <w:rPr>
          <w:sz w:val="28"/>
          <w:szCs w:val="28"/>
        </w:rPr>
        <w:t>kód</w:t>
      </w:r>
      <w:r w:rsidR="00C8022D">
        <w:rPr>
          <w:sz w:val="28"/>
          <w:szCs w:val="28"/>
        </w:rPr>
        <w:t xml:space="preserve"> </w:t>
      </w:r>
      <w:r w:rsidR="00C8022D" w:rsidRPr="00C8022D">
        <w:rPr>
          <w:b/>
          <w:bCs/>
          <w:sz w:val="28"/>
          <w:szCs w:val="28"/>
        </w:rPr>
        <w:t>SO</w:t>
      </w:r>
      <w:r w:rsidR="00684376" w:rsidRPr="00C8022D">
        <w:rPr>
          <w:b/>
          <w:bCs/>
          <w:sz w:val="28"/>
          <w:szCs w:val="28"/>
        </w:rPr>
        <w:t xml:space="preserve"> </w:t>
      </w:r>
      <w:r w:rsidR="00684376">
        <w:rPr>
          <w:b/>
          <w:bCs/>
          <w:sz w:val="28"/>
          <w:szCs w:val="28"/>
        </w:rPr>
        <w:t>ORP/SOP</w:t>
      </w:r>
      <w:r w:rsidR="00684376">
        <w:rPr>
          <w:sz w:val="28"/>
          <w:szCs w:val="28"/>
        </w:rPr>
        <w:t>.</w:t>
      </w:r>
      <w:r w:rsidR="00AF4C90">
        <w:rPr>
          <w:sz w:val="28"/>
          <w:szCs w:val="28"/>
        </w:rPr>
        <w:t xml:space="preserve"> Vzor předávacího listu odpadu vystavujeme na našem webu</w:t>
      </w:r>
      <w:r w:rsidR="00C8022D">
        <w:rPr>
          <w:sz w:val="28"/>
          <w:szCs w:val="28"/>
        </w:rPr>
        <w:t xml:space="preserve"> a tento správně vyplněný nám přivezte spolu s papírovým odpadem.</w:t>
      </w:r>
    </w:p>
    <w:p w14:paraId="175DD64A" w14:textId="77777777" w:rsidR="00802F5E" w:rsidRDefault="00802F5E">
      <w:pPr>
        <w:widowControl w:val="0"/>
        <w:jc w:val="both"/>
        <w:rPr>
          <w:sz w:val="28"/>
          <w:szCs w:val="28"/>
        </w:rPr>
      </w:pPr>
    </w:p>
    <w:p w14:paraId="2DD8D619" w14:textId="77777777" w:rsidR="00802F5E" w:rsidRDefault="00802F5E">
      <w:pPr>
        <w:widowControl w:val="0"/>
        <w:jc w:val="both"/>
        <w:rPr>
          <w:sz w:val="28"/>
          <w:szCs w:val="28"/>
        </w:rPr>
      </w:pPr>
    </w:p>
    <w:p w14:paraId="729A54AC" w14:textId="1D76E481" w:rsidR="00802F5E" w:rsidRPr="00C364E2" w:rsidRDefault="00684376">
      <w:pPr>
        <w:widowControl w:val="0"/>
        <w:jc w:val="both"/>
        <w:rPr>
          <w:b/>
          <w:bCs/>
        </w:rPr>
      </w:pPr>
      <w:r w:rsidRPr="00C364E2">
        <w:rPr>
          <w:b/>
          <w:bCs/>
          <w:sz w:val="28"/>
          <w:szCs w:val="28"/>
          <w:u w:val="single"/>
        </w:rPr>
        <w:t>IČZ</w:t>
      </w:r>
      <w:r w:rsidR="00540404" w:rsidRPr="00C364E2">
        <w:rPr>
          <w:b/>
          <w:bCs/>
          <w:sz w:val="28"/>
          <w:szCs w:val="28"/>
          <w:u w:val="single"/>
        </w:rPr>
        <w:t xml:space="preserve"> nebo IČOB</w:t>
      </w:r>
    </w:p>
    <w:p w14:paraId="25AF314A" w14:textId="40B53D7A" w:rsidR="00802F5E" w:rsidRDefault="00684376">
      <w:pPr>
        <w:widowControl w:val="0"/>
        <w:jc w:val="both"/>
      </w:pPr>
      <w:r>
        <w:rPr>
          <w:sz w:val="28"/>
          <w:szCs w:val="28"/>
        </w:rPr>
        <w:t>Toto číslo má přiděleno subjekt</w:t>
      </w:r>
      <w:r w:rsidR="00540404">
        <w:rPr>
          <w:sz w:val="28"/>
          <w:szCs w:val="28"/>
        </w:rPr>
        <w:t xml:space="preserve"> právnická osoba</w:t>
      </w:r>
      <w:r>
        <w:rPr>
          <w:sz w:val="28"/>
          <w:szCs w:val="28"/>
        </w:rPr>
        <w:t xml:space="preserve"> nakládající s odpady dle zákona č.</w:t>
      </w:r>
      <w:r w:rsidR="0002356E">
        <w:rPr>
          <w:sz w:val="28"/>
          <w:szCs w:val="28"/>
        </w:rPr>
        <w:t xml:space="preserve"> </w:t>
      </w:r>
      <w:r w:rsidR="001F22B7">
        <w:rPr>
          <w:sz w:val="28"/>
          <w:szCs w:val="28"/>
        </w:rPr>
        <w:t>541</w:t>
      </w:r>
      <w:r>
        <w:rPr>
          <w:sz w:val="28"/>
          <w:szCs w:val="28"/>
        </w:rPr>
        <w:t>/20</w:t>
      </w:r>
      <w:r w:rsidR="001F22B7">
        <w:rPr>
          <w:sz w:val="28"/>
          <w:szCs w:val="28"/>
        </w:rPr>
        <w:t>20</w:t>
      </w:r>
      <w:r>
        <w:rPr>
          <w:sz w:val="28"/>
          <w:szCs w:val="28"/>
        </w:rPr>
        <w:t xml:space="preserve"> Sb. O odpadech</w:t>
      </w:r>
      <w:r w:rsidR="001F22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(Pozn.</w:t>
      </w:r>
      <w:r w:rsidR="0002356E">
        <w:t xml:space="preserve"> T</w:t>
      </w:r>
      <w:r>
        <w:t>oto jsou firmy, které zpracovávají odpady</w:t>
      </w:r>
      <w:r w:rsidR="00540404">
        <w:t xml:space="preserve"> nebo obchodníci s odpady (tedy odpadářské firmy/obchodníci</w:t>
      </w:r>
      <w:r>
        <w:t xml:space="preserve"> a dále s nimi nakládají, odpadářské firmy </w:t>
      </w:r>
      <w:r w:rsidR="00540404">
        <w:t xml:space="preserve">/obchodníci </w:t>
      </w:r>
      <w:r w:rsidR="000D3E6A">
        <w:t>jsou</w:t>
      </w:r>
      <w:r>
        <w:t xml:space="preserve"> oprávněné osoby k převzetí odpadů)</w:t>
      </w:r>
      <w:r w:rsidR="00540404">
        <w:t>. Číslo IČZ/IČOB jim přiděluje Krajský úřad.</w:t>
      </w:r>
    </w:p>
    <w:p w14:paraId="4D029F73" w14:textId="77777777" w:rsidR="00802F5E" w:rsidRDefault="00802F5E">
      <w:pPr>
        <w:widowControl w:val="0"/>
        <w:jc w:val="both"/>
        <w:rPr>
          <w:sz w:val="28"/>
          <w:szCs w:val="28"/>
        </w:rPr>
      </w:pPr>
    </w:p>
    <w:p w14:paraId="71F0CA06" w14:textId="77777777" w:rsidR="003976CA" w:rsidRDefault="003976CA">
      <w:pPr>
        <w:widowControl w:val="0"/>
        <w:jc w:val="both"/>
        <w:rPr>
          <w:b/>
          <w:bCs/>
          <w:sz w:val="28"/>
          <w:szCs w:val="28"/>
          <w:u w:val="single"/>
        </w:rPr>
      </w:pPr>
    </w:p>
    <w:p w14:paraId="78ABE820" w14:textId="759BB80D" w:rsidR="00802F5E" w:rsidRPr="00C364E2" w:rsidRDefault="00684376">
      <w:pPr>
        <w:widowControl w:val="0"/>
        <w:jc w:val="both"/>
        <w:rPr>
          <w:b/>
          <w:bCs/>
        </w:rPr>
      </w:pPr>
      <w:r w:rsidRPr="00C364E2">
        <w:rPr>
          <w:b/>
          <w:bCs/>
          <w:sz w:val="28"/>
          <w:szCs w:val="28"/>
          <w:u w:val="single"/>
        </w:rPr>
        <w:t>IČP</w:t>
      </w:r>
    </w:p>
    <w:p w14:paraId="7FA793DC" w14:textId="77777777" w:rsidR="000D3E6A" w:rsidRDefault="006843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Toto číslo má přiděleno jakákoliv firma</w:t>
      </w:r>
      <w:r w:rsidR="004E567E">
        <w:rPr>
          <w:sz w:val="28"/>
          <w:szCs w:val="28"/>
        </w:rPr>
        <w:t>, která</w:t>
      </w:r>
      <w:r w:rsidR="000D3E6A">
        <w:rPr>
          <w:sz w:val="28"/>
          <w:szCs w:val="28"/>
        </w:rPr>
        <w:t xml:space="preserve"> je </w:t>
      </w:r>
      <w:r w:rsidR="000D3E6A" w:rsidRPr="000D3E6A">
        <w:rPr>
          <w:b/>
          <w:bCs/>
          <w:sz w:val="28"/>
          <w:szCs w:val="28"/>
        </w:rPr>
        <w:t>původce odpadu</w:t>
      </w:r>
      <w:r w:rsidR="004E567E">
        <w:rPr>
          <w:sz w:val="28"/>
          <w:szCs w:val="28"/>
        </w:rPr>
        <w:t xml:space="preserve">. Číslo přiděluje </w:t>
      </w:r>
      <w:r>
        <w:rPr>
          <w:sz w:val="28"/>
          <w:szCs w:val="28"/>
        </w:rPr>
        <w:t>živnostenský úřad</w:t>
      </w:r>
      <w:r w:rsidR="004E56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567E">
        <w:rPr>
          <w:sz w:val="28"/>
          <w:szCs w:val="28"/>
        </w:rPr>
        <w:t>Toto číslo předávající osoba uvádí na dokladech a identifikuje se jím v systému nakládání s</w:t>
      </w:r>
      <w:r w:rsidR="008B78F2">
        <w:rPr>
          <w:sz w:val="28"/>
          <w:szCs w:val="28"/>
        </w:rPr>
        <w:t> </w:t>
      </w:r>
      <w:r w:rsidR="004E567E">
        <w:rPr>
          <w:sz w:val="28"/>
          <w:szCs w:val="28"/>
        </w:rPr>
        <w:t>odpady</w:t>
      </w:r>
      <w:r w:rsidR="008B78F2">
        <w:rPr>
          <w:sz w:val="28"/>
          <w:szCs w:val="28"/>
        </w:rPr>
        <w:t xml:space="preserve">, </w:t>
      </w:r>
      <w:r>
        <w:rPr>
          <w:sz w:val="28"/>
          <w:szCs w:val="28"/>
        </w:rPr>
        <w:t>které vznikají při její činnosti</w:t>
      </w:r>
      <w:r w:rsidR="000D3E6A">
        <w:rPr>
          <w:sz w:val="28"/>
          <w:szCs w:val="28"/>
        </w:rPr>
        <w:t xml:space="preserve"> v provozovně</w:t>
      </w:r>
      <w:r>
        <w:rPr>
          <w:sz w:val="28"/>
          <w:szCs w:val="28"/>
        </w:rPr>
        <w:t xml:space="preserve"> a</w:t>
      </w:r>
      <w:r w:rsidR="008B78F2">
        <w:rPr>
          <w:sz w:val="28"/>
          <w:szCs w:val="28"/>
        </w:rPr>
        <w:t xml:space="preserve"> </w:t>
      </w:r>
      <w:r w:rsidR="008B78F2">
        <w:rPr>
          <w:sz w:val="28"/>
          <w:szCs w:val="28"/>
        </w:rPr>
        <w:lastRenderedPageBreak/>
        <w:t>které</w:t>
      </w:r>
      <w:r>
        <w:rPr>
          <w:sz w:val="28"/>
          <w:szCs w:val="28"/>
        </w:rPr>
        <w:t xml:space="preserve"> předává oprávněné osobě</w:t>
      </w:r>
      <w:r w:rsidR="008B78F2">
        <w:rPr>
          <w:sz w:val="28"/>
          <w:szCs w:val="28"/>
        </w:rPr>
        <w:t xml:space="preserve"> (tedy Severočeské papírně, s.r.o</w:t>
      </w:r>
      <w:r>
        <w:rPr>
          <w:sz w:val="28"/>
          <w:szCs w:val="28"/>
        </w:rPr>
        <w:t xml:space="preserve">. Číslo je možno </w:t>
      </w:r>
    </w:p>
    <w:p w14:paraId="6D941606" w14:textId="77777777" w:rsidR="000D3E6A" w:rsidRDefault="000D3E6A">
      <w:pPr>
        <w:widowControl w:val="0"/>
        <w:jc w:val="both"/>
        <w:rPr>
          <w:sz w:val="28"/>
          <w:szCs w:val="28"/>
        </w:rPr>
      </w:pPr>
    </w:p>
    <w:p w14:paraId="75F4FC4C" w14:textId="29F3AAC4" w:rsidR="00802F5E" w:rsidRDefault="00684376">
      <w:pPr>
        <w:widowControl w:val="0"/>
        <w:jc w:val="both"/>
      </w:pPr>
      <w:r>
        <w:rPr>
          <w:sz w:val="28"/>
          <w:szCs w:val="28"/>
        </w:rPr>
        <w:t xml:space="preserve">dohledat na </w:t>
      </w:r>
      <w:hyperlink r:id="rId7" w:history="1">
        <w:r>
          <w:rPr>
            <w:rStyle w:val="Hypertextovodkaz"/>
            <w:sz w:val="28"/>
            <w:szCs w:val="28"/>
          </w:rPr>
          <w:t>www.rzp.cz</w:t>
        </w:r>
      </w:hyperlink>
      <w:r>
        <w:rPr>
          <w:sz w:val="28"/>
          <w:szCs w:val="28"/>
        </w:rPr>
        <w:t>.</w:t>
      </w:r>
      <w:r w:rsidR="008B78F2">
        <w:rPr>
          <w:sz w:val="28"/>
          <w:szCs w:val="28"/>
        </w:rPr>
        <w:t xml:space="preserve"> Detailní návod</w:t>
      </w:r>
      <w:r w:rsidR="007B6061">
        <w:rPr>
          <w:sz w:val="28"/>
          <w:szCs w:val="28"/>
        </w:rPr>
        <w:t>,</w:t>
      </w:r>
      <w:r w:rsidR="008B78F2">
        <w:rPr>
          <w:sz w:val="28"/>
          <w:szCs w:val="28"/>
        </w:rPr>
        <w:t xml:space="preserve"> jak ověřit, zda-li máte takové číslo přiděleno</w:t>
      </w:r>
      <w:r w:rsidR="007B6061">
        <w:rPr>
          <w:sz w:val="28"/>
          <w:szCs w:val="28"/>
        </w:rPr>
        <w:t>,</w:t>
      </w:r>
      <w:r w:rsidR="008B78F2">
        <w:rPr>
          <w:sz w:val="28"/>
          <w:szCs w:val="28"/>
        </w:rPr>
        <w:t xml:space="preserve"> uvádíme v závěru této instrukce.</w:t>
      </w:r>
      <w:r>
        <w:rPr>
          <w:sz w:val="28"/>
          <w:szCs w:val="28"/>
        </w:rPr>
        <w:t xml:space="preserve"> Toto číslo</w:t>
      </w:r>
      <w:r w:rsidR="005D72AC">
        <w:rPr>
          <w:sz w:val="28"/>
          <w:szCs w:val="28"/>
        </w:rPr>
        <w:t xml:space="preserve"> zpravidla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nemají</w:t>
      </w:r>
      <w:r>
        <w:rPr>
          <w:sz w:val="28"/>
          <w:szCs w:val="28"/>
        </w:rPr>
        <w:t xml:space="preserve"> přiděleno veřejné instituce (úřady,</w:t>
      </w:r>
      <w:r w:rsidR="008B78F2">
        <w:rPr>
          <w:sz w:val="28"/>
          <w:szCs w:val="28"/>
        </w:rPr>
        <w:t xml:space="preserve"> některé</w:t>
      </w:r>
      <w:r>
        <w:rPr>
          <w:sz w:val="28"/>
          <w:szCs w:val="28"/>
        </w:rPr>
        <w:t xml:space="preserve"> školy, HZS, PČR,atd.) </w:t>
      </w:r>
      <w:r>
        <w:t>(Pozn.</w:t>
      </w:r>
      <w:r w:rsidR="00CD74A4">
        <w:t xml:space="preserve"> </w:t>
      </w:r>
      <w:r>
        <w:t>jinými slovy firma s IČP předává odpad výhradně firmě s IČZ. Kdo má IČO</w:t>
      </w:r>
      <w:r w:rsidR="008B78F2">
        <w:t xml:space="preserve"> a</w:t>
      </w:r>
      <w:r>
        <w:t xml:space="preserve"> je firma s provozovnou, ve které mu vznikl odpad a nemá IČP</w:t>
      </w:r>
      <w:r w:rsidR="007B6061">
        <w:t>,</w:t>
      </w:r>
      <w:r>
        <w:t xml:space="preserve"> musí toto dostat přiděleno od živnostenského úřadu</w:t>
      </w:r>
      <w:r w:rsidR="008B78F2">
        <w:t>. Pokud na přidělení IČP nárok nevzniká, musí firma sobě zvolit interní IČP – viz dále.</w:t>
      </w:r>
      <w:r>
        <w:t xml:space="preserve"> )</w:t>
      </w:r>
    </w:p>
    <w:p w14:paraId="527FE65F" w14:textId="77777777" w:rsidR="00802F5E" w:rsidRDefault="00802F5E">
      <w:pPr>
        <w:widowControl w:val="0"/>
        <w:jc w:val="both"/>
        <w:rPr>
          <w:sz w:val="28"/>
          <w:szCs w:val="28"/>
        </w:rPr>
      </w:pPr>
    </w:p>
    <w:p w14:paraId="45DF28D5" w14:textId="77777777" w:rsidR="00802F5E" w:rsidRPr="00C364E2" w:rsidRDefault="00684376">
      <w:pPr>
        <w:widowControl w:val="0"/>
        <w:jc w:val="both"/>
        <w:rPr>
          <w:b/>
          <w:bCs/>
        </w:rPr>
      </w:pPr>
      <w:r w:rsidRPr="00C364E2">
        <w:rPr>
          <w:b/>
          <w:bCs/>
          <w:sz w:val="28"/>
          <w:szCs w:val="28"/>
          <w:u w:val="single"/>
        </w:rPr>
        <w:t>interní IČP</w:t>
      </w:r>
    </w:p>
    <w:p w14:paraId="16661739" w14:textId="63FE4656" w:rsidR="00802F5E" w:rsidRDefault="00684376">
      <w:pPr>
        <w:widowControl w:val="0"/>
        <w:jc w:val="both"/>
      </w:pPr>
      <w:r>
        <w:rPr>
          <w:sz w:val="28"/>
          <w:szCs w:val="28"/>
        </w:rPr>
        <w:t>Toto číslo si vytv</w:t>
      </w:r>
      <w:r w:rsidR="007B6061">
        <w:rPr>
          <w:sz w:val="28"/>
          <w:szCs w:val="28"/>
        </w:rPr>
        <w:t>oří</w:t>
      </w:r>
      <w:r>
        <w:rPr>
          <w:sz w:val="28"/>
          <w:szCs w:val="28"/>
        </w:rPr>
        <w:t xml:space="preserve"> </w:t>
      </w:r>
      <w:r w:rsidR="00C364E2">
        <w:rPr>
          <w:sz w:val="28"/>
          <w:szCs w:val="28"/>
        </w:rPr>
        <w:t xml:space="preserve">každý </w:t>
      </w:r>
      <w:r>
        <w:rPr>
          <w:sz w:val="28"/>
          <w:szCs w:val="28"/>
        </w:rPr>
        <w:t>subjekt,</w:t>
      </w:r>
      <w:r w:rsidR="00C364E2">
        <w:rPr>
          <w:sz w:val="28"/>
          <w:szCs w:val="28"/>
        </w:rPr>
        <w:t xml:space="preserve"> který nemá přiděleno IČP, samostatně dle postupu uvedeného ve vyhlášce č.</w:t>
      </w:r>
      <w:r w:rsidR="0002356E">
        <w:rPr>
          <w:sz w:val="28"/>
          <w:szCs w:val="28"/>
        </w:rPr>
        <w:t xml:space="preserve"> </w:t>
      </w:r>
      <w:r w:rsidR="00C364E2">
        <w:rPr>
          <w:sz w:val="28"/>
          <w:szCs w:val="28"/>
        </w:rPr>
        <w:t xml:space="preserve">273/2021 Sb v </w:t>
      </w:r>
      <w:r w:rsidR="00C364E2" w:rsidRPr="00016A5A">
        <w:rPr>
          <w:sz w:val="28"/>
          <w:szCs w:val="28"/>
        </w:rPr>
        <w:t xml:space="preserve">§ </w:t>
      </w:r>
      <w:r w:rsidR="00016A5A">
        <w:rPr>
          <w:sz w:val="28"/>
          <w:szCs w:val="28"/>
        </w:rPr>
        <w:t>26</w:t>
      </w:r>
      <w:r w:rsidR="00016A5A" w:rsidRPr="00016A5A">
        <w:rPr>
          <w:sz w:val="28"/>
          <w:szCs w:val="28"/>
        </w:rPr>
        <w:t xml:space="preserve"> odst.</w:t>
      </w:r>
      <w:r w:rsidR="00016A5A">
        <w:rPr>
          <w:sz w:val="28"/>
          <w:szCs w:val="28"/>
        </w:rPr>
        <w:t xml:space="preserve"> 3 a 4.</w:t>
      </w:r>
      <w:r w:rsidR="00C36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Pravidla pro vytvoření </w:t>
      </w:r>
      <w:r w:rsidR="00016A5A">
        <w:rPr>
          <w:sz w:val="28"/>
          <w:szCs w:val="28"/>
        </w:rPr>
        <w:t>interního IČP</w:t>
      </w:r>
      <w:r>
        <w:rPr>
          <w:sz w:val="28"/>
          <w:szCs w:val="28"/>
        </w:rPr>
        <w:t xml:space="preserve"> </w:t>
      </w:r>
      <w:r w:rsidR="00016A5A">
        <w:rPr>
          <w:sz w:val="28"/>
          <w:szCs w:val="28"/>
        </w:rPr>
        <w:t>potřebného pro vyplnění do námi vyžadovaných dokladů</w:t>
      </w:r>
      <w:r>
        <w:rPr>
          <w:sz w:val="28"/>
          <w:szCs w:val="28"/>
        </w:rPr>
        <w:t xml:space="preserve"> jsou popsána</w:t>
      </w:r>
      <w:r w:rsidR="00016A5A">
        <w:rPr>
          <w:sz w:val="28"/>
          <w:szCs w:val="28"/>
        </w:rPr>
        <w:t xml:space="preserve"> také</w:t>
      </w:r>
      <w:r>
        <w:rPr>
          <w:sz w:val="28"/>
          <w:szCs w:val="28"/>
        </w:rPr>
        <w:t xml:space="preserve"> v </w:t>
      </w:r>
      <w:r>
        <w:rPr>
          <w:b/>
          <w:bCs/>
          <w:sz w:val="28"/>
          <w:szCs w:val="28"/>
        </w:rPr>
        <w:t>metodickém návodu ministerstva životního prostředí</w:t>
      </w:r>
      <w:r>
        <w:rPr>
          <w:sz w:val="28"/>
          <w:szCs w:val="28"/>
        </w:rPr>
        <w:t>.</w:t>
      </w:r>
      <w:r w:rsidR="005D72AC" w:rsidRPr="005D72AC">
        <w:rPr>
          <w:sz w:val="28"/>
          <w:szCs w:val="28"/>
        </w:rPr>
        <w:t xml:space="preserve"> </w:t>
      </w:r>
      <w:r w:rsidR="005D72AC">
        <w:rPr>
          <w:sz w:val="28"/>
          <w:szCs w:val="28"/>
        </w:rPr>
        <w:t xml:space="preserve">Toto číslo zpravidla </w:t>
      </w:r>
      <w:r w:rsidR="005D72AC">
        <w:rPr>
          <w:b/>
          <w:bCs/>
          <w:sz w:val="28"/>
          <w:szCs w:val="28"/>
        </w:rPr>
        <w:t>sobě vytváří</w:t>
      </w:r>
      <w:r w:rsidR="005D72AC">
        <w:rPr>
          <w:sz w:val="28"/>
          <w:szCs w:val="28"/>
        </w:rPr>
        <w:t xml:space="preserve"> veřejné instituce (úřady, některé školy, HZS, PČR,atd.) </w:t>
      </w:r>
      <w:r>
        <w:rPr>
          <w:sz w:val="28"/>
          <w:szCs w:val="28"/>
        </w:rPr>
        <w:t xml:space="preserve"> </w:t>
      </w:r>
      <w:r>
        <w:t>(Pozn.</w:t>
      </w:r>
      <w:r w:rsidR="0002356E">
        <w:t xml:space="preserve"> K</w:t>
      </w:r>
      <w:r>
        <w:t>aždý subjekt s přiděleným IČP musí přednostně uvádět toto IČP, pakliže takové přiděleno nemá</w:t>
      </w:r>
      <w:r w:rsidR="00B80D20">
        <w:t xml:space="preserve"> </w:t>
      </w:r>
      <w:r w:rsidR="00B80D20" w:rsidRPr="00B80D20">
        <w:rPr>
          <w:color w:val="FF0000"/>
        </w:rPr>
        <w:t>(nenašel ho na www.rzp.cz)</w:t>
      </w:r>
      <w:r>
        <w:t xml:space="preserve">, může si vytvořit své vlastní interní IČP. Podmínkou </w:t>
      </w:r>
      <w:r w:rsidR="002A2AD4">
        <w:t>je, aby se v evidencích původce a příjemce odpadu toto číslo shodovalo a také je nutné, aby předávající toto číslo v průběhu roku nezměnil</w:t>
      </w:r>
      <w:r w:rsidR="00016A5A">
        <w:t xml:space="preserve">. Metodický pokyn a vyhláška nabízí jako nejjednodušší možnost toto: </w:t>
      </w:r>
      <w:r w:rsidR="00016A5A">
        <w:rPr>
          <w:rFonts w:ascii="Arial" w:hAnsi="Arial" w:cs="Arial"/>
          <w:color w:val="000000"/>
          <w:shd w:val="clear" w:color="auto" w:fill="FFFFFF"/>
        </w:rPr>
        <w:t> </w:t>
      </w:r>
      <w:r w:rsidR="00A9533D" w:rsidRPr="00A9533D">
        <w:rPr>
          <w:rFonts w:ascii="Arial" w:hAnsi="Arial" w:cs="Arial"/>
          <w:color w:val="FF0000"/>
          <w:shd w:val="clear" w:color="auto" w:fill="FFFFFF"/>
        </w:rPr>
        <w:t>Interní číslo provozovny</w:t>
      </w:r>
      <w:r w:rsidR="00A953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16A5A" w:rsidRPr="00016A5A">
        <w:rPr>
          <w:rFonts w:ascii="Arial" w:hAnsi="Arial" w:cs="Arial"/>
          <w:color w:val="FF0000"/>
          <w:shd w:val="clear" w:color="auto" w:fill="FFFFFF"/>
        </w:rPr>
        <w:t>může mít za základ IČO subjektu, které musí být doplněno číselnou řadu 1, 2, 3, 4, 5 až na maximální počet 12 znaků</w:t>
      </w:r>
      <w:r>
        <w:t>)</w:t>
      </w:r>
    </w:p>
    <w:p w14:paraId="6595A1B9" w14:textId="77777777" w:rsidR="00802F5E" w:rsidRDefault="00684376">
      <w:pPr>
        <w:widowControl w:val="0"/>
        <w:jc w:val="both"/>
      </w:pPr>
      <w:r>
        <w:rPr>
          <w:sz w:val="28"/>
          <w:szCs w:val="28"/>
        </w:rPr>
        <w:t xml:space="preserve"> </w:t>
      </w:r>
    </w:p>
    <w:p w14:paraId="59182F22" w14:textId="77777777" w:rsidR="00802F5E" w:rsidRDefault="00802F5E">
      <w:pPr>
        <w:widowControl w:val="0"/>
        <w:jc w:val="both"/>
        <w:rPr>
          <w:sz w:val="28"/>
          <w:szCs w:val="28"/>
        </w:rPr>
      </w:pPr>
    </w:p>
    <w:p w14:paraId="0FD514DB" w14:textId="77777777" w:rsidR="00802F5E" w:rsidRDefault="00802F5E">
      <w:pPr>
        <w:widowControl w:val="0"/>
        <w:jc w:val="both"/>
        <w:rPr>
          <w:sz w:val="28"/>
          <w:szCs w:val="28"/>
        </w:rPr>
      </w:pPr>
    </w:p>
    <w:p w14:paraId="7C8DBF71" w14:textId="46D120F9" w:rsidR="00802F5E" w:rsidRDefault="00684376">
      <w:pPr>
        <w:widowControl w:val="0"/>
        <w:jc w:val="both"/>
      </w:pPr>
      <w:r>
        <w:rPr>
          <w:sz w:val="28"/>
          <w:szCs w:val="28"/>
        </w:rPr>
        <w:t xml:space="preserve">V případě skartací je přiložen na našich webových stránkách </w:t>
      </w:r>
      <w:hyperlink r:id="rId8" w:history="1">
        <w:r w:rsidRPr="004127EB">
          <w:rPr>
            <w:rStyle w:val="Hypertextovodkaz"/>
            <w:sz w:val="28"/>
            <w:szCs w:val="28"/>
          </w:rPr>
          <w:t>www.sevpap.cz</w:t>
        </w:r>
      </w:hyperlink>
      <w:r>
        <w:rPr>
          <w:sz w:val="28"/>
          <w:szCs w:val="28"/>
        </w:rPr>
        <w:t xml:space="preserve"> formulář</w:t>
      </w:r>
      <w:r w:rsidR="000235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Předávací list odpadu</w:t>
      </w:r>
      <w:r>
        <w:rPr>
          <w:sz w:val="28"/>
          <w:szCs w:val="28"/>
        </w:rPr>
        <w:t>), který je nutno řádně vyplněný předložit k dodávce papírového odpadu ke skartaci v naší firmě, jinak nebude skartace provedena.</w:t>
      </w:r>
    </w:p>
    <w:p w14:paraId="64F6407E" w14:textId="77777777" w:rsidR="00802F5E" w:rsidRDefault="00802F5E">
      <w:pPr>
        <w:widowControl w:val="0"/>
        <w:jc w:val="both"/>
      </w:pPr>
    </w:p>
    <w:p w14:paraId="56151816" w14:textId="77777777" w:rsidR="00802F5E" w:rsidRDefault="00802F5E">
      <w:pPr>
        <w:widowControl w:val="0"/>
        <w:jc w:val="both"/>
      </w:pPr>
    </w:p>
    <w:p w14:paraId="0249D691" w14:textId="2CDD43F5" w:rsidR="00802F5E" w:rsidRDefault="006843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Bližší informace v případě nejasností týkajících se správného vyplnění (</w:t>
      </w:r>
      <w:r>
        <w:rPr>
          <w:b/>
          <w:bCs/>
          <w:sz w:val="28"/>
          <w:szCs w:val="28"/>
        </w:rPr>
        <w:t>Předávací list odpadu</w:t>
      </w:r>
      <w:r>
        <w:rPr>
          <w:sz w:val="28"/>
          <w:szCs w:val="28"/>
        </w:rPr>
        <w:t xml:space="preserve">) Vám poskytne náš podnikový ekolog odpovědný za vedení evidence v naší společnosti a to </w:t>
      </w:r>
      <w:r>
        <w:rPr>
          <w:b/>
          <w:bCs/>
          <w:sz w:val="28"/>
          <w:szCs w:val="28"/>
        </w:rPr>
        <w:t>každé pondělí od 8 do 1</w:t>
      </w:r>
      <w:r w:rsidR="00C72D6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hod</w:t>
      </w:r>
      <w:r>
        <w:rPr>
          <w:sz w:val="28"/>
          <w:szCs w:val="28"/>
        </w:rPr>
        <w:t>. V případě, že pondělí vychází na státem uznaný svátek, přesouvá se konzultační čas na následující pracovní den.</w:t>
      </w:r>
    </w:p>
    <w:p w14:paraId="3F84EB5D" w14:textId="6946350F" w:rsidR="00B80D20" w:rsidRDefault="00B80D20">
      <w:pPr>
        <w:widowControl w:val="0"/>
        <w:jc w:val="both"/>
        <w:rPr>
          <w:sz w:val="28"/>
          <w:szCs w:val="28"/>
        </w:rPr>
      </w:pPr>
    </w:p>
    <w:p w14:paraId="57ED9F7F" w14:textId="190DE853" w:rsidR="00257915" w:rsidRDefault="00B80D20" w:rsidP="002579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80D20">
        <w:rPr>
          <w:color w:val="FF0000"/>
          <w:sz w:val="28"/>
          <w:szCs w:val="28"/>
          <w:u w:val="single"/>
        </w:rPr>
        <w:t>Upozornění</w:t>
      </w:r>
      <w:r w:rsidRPr="00B80D2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257915">
        <w:rPr>
          <w:sz w:val="28"/>
          <w:szCs w:val="28"/>
        </w:rPr>
        <w:t xml:space="preserve">Správné vyplnění povinného </w:t>
      </w:r>
      <w:r w:rsidR="00344D14">
        <w:rPr>
          <w:sz w:val="28"/>
          <w:szCs w:val="28"/>
        </w:rPr>
        <w:t>p</w:t>
      </w:r>
      <w:r w:rsidR="00257915">
        <w:rPr>
          <w:sz w:val="28"/>
          <w:szCs w:val="28"/>
        </w:rPr>
        <w:t xml:space="preserve">ředávacího listu odpadu je povinností předávající osoby, </w:t>
      </w:r>
      <w:r w:rsidR="00257915" w:rsidRPr="00344D14">
        <w:rPr>
          <w:color w:val="FF0000"/>
          <w:sz w:val="28"/>
          <w:szCs w:val="28"/>
        </w:rPr>
        <w:t>využití poradenství</w:t>
      </w:r>
      <w:r w:rsidR="00257915">
        <w:rPr>
          <w:sz w:val="28"/>
          <w:szCs w:val="28"/>
        </w:rPr>
        <w:t xml:space="preserve"> </w:t>
      </w:r>
      <w:r w:rsidR="00257915" w:rsidRPr="00344D14">
        <w:rPr>
          <w:color w:val="FF0000"/>
          <w:sz w:val="28"/>
          <w:szCs w:val="28"/>
        </w:rPr>
        <w:t>může být zpoplatněno</w:t>
      </w:r>
      <w:r w:rsidR="00257915">
        <w:rPr>
          <w:sz w:val="28"/>
          <w:szCs w:val="28"/>
        </w:rPr>
        <w:t xml:space="preserve">! </w:t>
      </w:r>
    </w:p>
    <w:p w14:paraId="456E7E54" w14:textId="2DAB3E92" w:rsidR="00B80D20" w:rsidRPr="00B80D20" w:rsidRDefault="00257915" w:rsidP="002579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8"/>
          <w:szCs w:val="28"/>
        </w:rPr>
        <w:t>Vámi případně špatně vyplněný předávací list odpadu má za následek navýšení personálních nákladů papírny a může při kontrolách papírny pokutováno!</w:t>
      </w:r>
    </w:p>
    <w:p w14:paraId="197F1E6B" w14:textId="77777777" w:rsidR="00AF58D5" w:rsidRDefault="00AF58D5">
      <w:pPr>
        <w:widowControl w:val="0"/>
        <w:jc w:val="both"/>
        <w:rPr>
          <w:sz w:val="28"/>
          <w:szCs w:val="28"/>
        </w:rPr>
      </w:pPr>
    </w:p>
    <w:p w14:paraId="65B93298" w14:textId="10E0C1FF" w:rsidR="00802F5E" w:rsidRDefault="00684376">
      <w:pPr>
        <w:widowControl w:val="0"/>
        <w:jc w:val="both"/>
      </w:pPr>
      <w:r>
        <w:rPr>
          <w:sz w:val="28"/>
          <w:szCs w:val="28"/>
        </w:rPr>
        <w:t xml:space="preserve">Kontakt: Ing.Tomáš Lank – mobil: 775 330099 nebo email: </w:t>
      </w:r>
      <w:hyperlink r:id="rId9" w:history="1">
        <w:r>
          <w:rPr>
            <w:rStyle w:val="Hypertextovodkaz"/>
            <w:sz w:val="28"/>
            <w:szCs w:val="28"/>
          </w:rPr>
          <w:t>info@envi-sluzby.cz</w:t>
        </w:r>
      </w:hyperlink>
    </w:p>
    <w:p w14:paraId="0CD6DAB9" w14:textId="77777777" w:rsidR="00802F5E" w:rsidRDefault="00802F5E">
      <w:pPr>
        <w:widowControl w:val="0"/>
        <w:jc w:val="both"/>
      </w:pPr>
    </w:p>
    <w:p w14:paraId="2991AC19" w14:textId="77777777" w:rsidR="00802F5E" w:rsidRDefault="00802F5E">
      <w:pPr>
        <w:widowControl w:val="0"/>
        <w:jc w:val="both"/>
      </w:pPr>
    </w:p>
    <w:p w14:paraId="5483FA19" w14:textId="77777777" w:rsidR="00802F5E" w:rsidRDefault="00802F5E">
      <w:pPr>
        <w:widowControl w:val="0"/>
        <w:jc w:val="both"/>
      </w:pPr>
    </w:p>
    <w:p w14:paraId="661E61B4" w14:textId="77777777" w:rsidR="00802F5E" w:rsidRDefault="00802F5E">
      <w:pPr>
        <w:widowControl w:val="0"/>
        <w:jc w:val="both"/>
      </w:pPr>
    </w:p>
    <w:p w14:paraId="36972150" w14:textId="77777777" w:rsidR="00802F5E" w:rsidRDefault="00802F5E">
      <w:pPr>
        <w:widowControl w:val="0"/>
        <w:jc w:val="both"/>
      </w:pPr>
    </w:p>
    <w:p w14:paraId="5EE5DB9E" w14:textId="66252AD4" w:rsidR="00802F5E" w:rsidRDefault="003976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684376">
        <w:rPr>
          <w:sz w:val="28"/>
          <w:szCs w:val="28"/>
        </w:rPr>
        <w:t>áží</w:t>
      </w:r>
      <w:r>
        <w:rPr>
          <w:sz w:val="28"/>
          <w:szCs w:val="28"/>
        </w:rPr>
        <w:t>me</w:t>
      </w:r>
      <w:r w:rsidR="00684376">
        <w:rPr>
          <w:sz w:val="28"/>
          <w:szCs w:val="28"/>
        </w:rPr>
        <w:t xml:space="preserve"> </w:t>
      </w:r>
      <w:r>
        <w:rPr>
          <w:sz w:val="28"/>
          <w:szCs w:val="28"/>
        </w:rPr>
        <w:t>si našich</w:t>
      </w:r>
      <w:r w:rsidR="00684376">
        <w:rPr>
          <w:sz w:val="28"/>
          <w:szCs w:val="28"/>
        </w:rPr>
        <w:t xml:space="preserve"> zákazníků</w:t>
      </w:r>
      <w:r>
        <w:rPr>
          <w:sz w:val="28"/>
          <w:szCs w:val="28"/>
        </w:rPr>
        <w:t xml:space="preserve"> a</w:t>
      </w:r>
      <w:r w:rsidR="00684376">
        <w:rPr>
          <w:sz w:val="28"/>
          <w:szCs w:val="28"/>
        </w:rPr>
        <w:t xml:space="preserve"> uvědomujeme</w:t>
      </w:r>
      <w:r>
        <w:rPr>
          <w:sz w:val="28"/>
          <w:szCs w:val="28"/>
        </w:rPr>
        <w:t xml:space="preserve"> si</w:t>
      </w:r>
      <w:r w:rsidR="00684376">
        <w:rPr>
          <w:sz w:val="28"/>
          <w:szCs w:val="28"/>
        </w:rPr>
        <w:t xml:space="preserve"> složitost této agendy. Ale zákon platí pro všechny</w:t>
      </w:r>
      <w:r w:rsidR="00F53CE8">
        <w:rPr>
          <w:sz w:val="28"/>
          <w:szCs w:val="28"/>
        </w:rPr>
        <w:t xml:space="preserve"> stejně</w:t>
      </w:r>
      <w:r w:rsidR="00684376">
        <w:rPr>
          <w:sz w:val="28"/>
          <w:szCs w:val="28"/>
        </w:rPr>
        <w:t xml:space="preserve"> a my se musíme stejně jako </w:t>
      </w:r>
      <w:r w:rsidR="00AF58D5">
        <w:rPr>
          <w:sz w:val="28"/>
          <w:szCs w:val="28"/>
        </w:rPr>
        <w:t>v</w:t>
      </w:r>
      <w:r w:rsidR="00684376">
        <w:rPr>
          <w:sz w:val="28"/>
          <w:szCs w:val="28"/>
        </w:rPr>
        <w:t>y, náš vážený zákazník, podřídit. Je v našem společném zájmu, aby vedené evidence</w:t>
      </w:r>
      <w:r>
        <w:rPr>
          <w:sz w:val="28"/>
          <w:szCs w:val="28"/>
        </w:rPr>
        <w:t xml:space="preserve"> (vaše i naše)</w:t>
      </w:r>
      <w:r w:rsidR="00684376">
        <w:rPr>
          <w:sz w:val="28"/>
          <w:szCs w:val="28"/>
        </w:rPr>
        <w:t xml:space="preserve"> měly údaje správně a na obou stranách stejné. Proto prosíme o spolupráci při vyplňování </w:t>
      </w:r>
      <w:r w:rsidR="00684376" w:rsidRPr="00F53CE8">
        <w:rPr>
          <w:b/>
          <w:bCs/>
          <w:sz w:val="28"/>
          <w:szCs w:val="28"/>
        </w:rPr>
        <w:t>povinné písemné informace</w:t>
      </w:r>
      <w:r>
        <w:rPr>
          <w:sz w:val="28"/>
          <w:szCs w:val="28"/>
        </w:rPr>
        <w:t xml:space="preserve"> a </w:t>
      </w:r>
      <w:r w:rsidRPr="00F53CE8">
        <w:rPr>
          <w:b/>
          <w:bCs/>
          <w:sz w:val="28"/>
          <w:szCs w:val="28"/>
        </w:rPr>
        <w:t>předávacího listu odpadu</w:t>
      </w:r>
      <w:r w:rsidR="00684376">
        <w:rPr>
          <w:sz w:val="28"/>
          <w:szCs w:val="28"/>
        </w:rPr>
        <w:t>.</w:t>
      </w:r>
    </w:p>
    <w:p w14:paraId="407FB828" w14:textId="0CD40110" w:rsidR="00AF58D5" w:rsidRDefault="00AF58D5">
      <w:pPr>
        <w:widowControl w:val="0"/>
        <w:jc w:val="both"/>
        <w:rPr>
          <w:sz w:val="28"/>
          <w:szCs w:val="28"/>
        </w:rPr>
      </w:pPr>
    </w:p>
    <w:p w14:paraId="3C398473" w14:textId="059B0E1E" w:rsidR="006E315E" w:rsidRDefault="006E315E">
      <w:pPr>
        <w:widowControl w:val="0"/>
        <w:jc w:val="both"/>
        <w:rPr>
          <w:sz w:val="28"/>
          <w:szCs w:val="28"/>
        </w:rPr>
      </w:pPr>
    </w:p>
    <w:p w14:paraId="28793C50" w14:textId="4E0B915E" w:rsidR="006E315E" w:rsidRDefault="006E315E">
      <w:pPr>
        <w:widowControl w:val="0"/>
        <w:jc w:val="both"/>
        <w:rPr>
          <w:sz w:val="28"/>
          <w:szCs w:val="28"/>
        </w:rPr>
      </w:pPr>
    </w:p>
    <w:p w14:paraId="2CD4A7DB" w14:textId="77777777" w:rsidR="006E315E" w:rsidRDefault="006E315E">
      <w:pPr>
        <w:widowControl w:val="0"/>
        <w:jc w:val="both"/>
        <w:rPr>
          <w:sz w:val="28"/>
          <w:szCs w:val="28"/>
        </w:rPr>
      </w:pPr>
    </w:p>
    <w:p w14:paraId="742B9DCB" w14:textId="48516836" w:rsidR="00AF58D5" w:rsidRDefault="00AF58D5">
      <w:pPr>
        <w:widowControl w:val="0"/>
        <w:jc w:val="both"/>
        <w:rPr>
          <w:sz w:val="28"/>
          <w:szCs w:val="28"/>
        </w:rPr>
      </w:pPr>
    </w:p>
    <w:p w14:paraId="7617B602" w14:textId="6B652A80" w:rsidR="00AF58D5" w:rsidRDefault="00AF58D5">
      <w:pPr>
        <w:widowControl w:val="0"/>
        <w:jc w:val="both"/>
        <w:rPr>
          <w:b/>
          <w:bCs/>
          <w:sz w:val="28"/>
          <w:szCs w:val="28"/>
        </w:rPr>
      </w:pPr>
      <w:r w:rsidRPr="008E3857">
        <w:rPr>
          <w:b/>
          <w:bCs/>
          <w:sz w:val="28"/>
          <w:szCs w:val="28"/>
        </w:rPr>
        <w:t>Návod k dohledání IČP:</w:t>
      </w:r>
      <w:r w:rsidR="00396574">
        <w:rPr>
          <w:b/>
          <w:bCs/>
          <w:sz w:val="28"/>
          <w:szCs w:val="28"/>
        </w:rPr>
        <w:t xml:space="preserve"> (</w:t>
      </w:r>
      <w:r w:rsidR="00396574" w:rsidRPr="00396574">
        <w:rPr>
          <w:b/>
          <w:bCs/>
          <w:color w:val="FF0000"/>
          <w:sz w:val="28"/>
          <w:szCs w:val="28"/>
        </w:rPr>
        <w:t>postupujte dle červeně psaných instrukcí u šipek</w:t>
      </w:r>
      <w:r w:rsidR="00396574">
        <w:rPr>
          <w:b/>
          <w:bCs/>
          <w:sz w:val="28"/>
          <w:szCs w:val="28"/>
        </w:rPr>
        <w:t>)</w:t>
      </w:r>
    </w:p>
    <w:p w14:paraId="78FD1D39" w14:textId="77777777" w:rsidR="003A5F86" w:rsidRPr="008E3857" w:rsidRDefault="003A5F86">
      <w:pPr>
        <w:widowControl w:val="0"/>
        <w:jc w:val="both"/>
        <w:rPr>
          <w:b/>
          <w:bCs/>
          <w:sz w:val="28"/>
          <w:szCs w:val="28"/>
        </w:rPr>
      </w:pPr>
    </w:p>
    <w:p w14:paraId="4C07BAE3" w14:textId="5B9D6746" w:rsidR="00AF58D5" w:rsidRDefault="00AF58D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Krok 1: otevř</w:t>
      </w:r>
      <w:r w:rsidR="00396574">
        <w:rPr>
          <w:sz w:val="28"/>
          <w:szCs w:val="28"/>
        </w:rPr>
        <w:t>ete</w:t>
      </w:r>
      <w:r>
        <w:rPr>
          <w:sz w:val="28"/>
          <w:szCs w:val="28"/>
        </w:rPr>
        <w:t xml:space="preserve"> webovou stránku </w:t>
      </w:r>
      <w:hyperlink r:id="rId10" w:history="1">
        <w:r w:rsidRPr="008076BD">
          <w:rPr>
            <w:rStyle w:val="Hypertextovodkaz"/>
            <w:sz w:val="28"/>
            <w:szCs w:val="28"/>
          </w:rPr>
          <w:t>www.rzp.cz</w:t>
        </w:r>
      </w:hyperlink>
      <w:r w:rsidR="00396574">
        <w:rPr>
          <w:rStyle w:val="Hypertextovodkaz"/>
          <w:sz w:val="28"/>
          <w:szCs w:val="28"/>
        </w:rPr>
        <w:t xml:space="preserve"> </w:t>
      </w:r>
    </w:p>
    <w:p w14:paraId="2B4C557F" w14:textId="5A3FBCF2" w:rsidR="00AF58D5" w:rsidRDefault="00AF58D5">
      <w:pPr>
        <w:widowControl w:val="0"/>
        <w:jc w:val="both"/>
      </w:pPr>
    </w:p>
    <w:p w14:paraId="6BC5300E" w14:textId="5BE11C0D" w:rsidR="00396574" w:rsidRDefault="00085038">
      <w:pPr>
        <w:widowControl w:val="0"/>
        <w:jc w:val="both"/>
      </w:pPr>
      <w:r>
        <w:rPr>
          <w:noProof/>
        </w:rPr>
        <w:pict w14:anchorId="65FE04D9">
          <v:shape id="_x0000_s2074" type="#_x0000_t202" style="position:absolute;left:0;text-align:left;margin-left:309.4pt;margin-top:167.4pt;width:115.5pt;height:32.25pt;z-index:251662336">
            <v:textbox>
              <w:txbxContent>
                <w:p w14:paraId="534ADC01" w14:textId="0D7CF4A9" w:rsidR="00396574" w:rsidRPr="00396574" w:rsidRDefault="00396574" w:rsidP="00396574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396574">
                    <w:rPr>
                      <w:color w:val="FF0000"/>
                      <w:sz w:val="36"/>
                      <w:szCs w:val="36"/>
                    </w:rPr>
                    <w:t>Zde klikněte</w:t>
                  </w:r>
                </w:p>
              </w:txbxContent>
            </v:textbox>
          </v:shape>
        </w:pict>
      </w:r>
      <w:r>
        <w:rPr>
          <w:noProof/>
        </w:rPr>
        <w:pict w14:anchorId="3C5A29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92.55pt;margin-top:196.25pt;width:104.4pt;height:26.4pt;flip:x;z-index:251655168" o:connectortype="straight" strokecolor="red" strokeweight="6pt">
            <v:stroke endarrow="block"/>
          </v:shape>
        </w:pict>
      </w:r>
      <w:r>
        <w:rPr>
          <w:noProof/>
        </w:rPr>
        <w:pict w14:anchorId="61CB3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74.75pt;height:324pt;visibility:visible;mso-wrap-style:square">
            <v:imagedata r:id="rId11" o:title=""/>
          </v:shape>
        </w:pict>
      </w:r>
    </w:p>
    <w:p w14:paraId="2E8CD937" w14:textId="77777777" w:rsidR="00396574" w:rsidRDefault="00396574">
      <w:pPr>
        <w:widowControl w:val="0"/>
        <w:jc w:val="both"/>
      </w:pPr>
    </w:p>
    <w:p w14:paraId="0289ABC9" w14:textId="77777777" w:rsidR="00396574" w:rsidRDefault="00396574">
      <w:pPr>
        <w:widowControl w:val="0"/>
        <w:jc w:val="both"/>
      </w:pPr>
    </w:p>
    <w:p w14:paraId="0A2DB274" w14:textId="77777777" w:rsidR="00396574" w:rsidRDefault="00396574">
      <w:pPr>
        <w:widowControl w:val="0"/>
        <w:jc w:val="both"/>
      </w:pPr>
    </w:p>
    <w:p w14:paraId="75F650FF" w14:textId="77777777" w:rsidR="00396574" w:rsidRDefault="00396574">
      <w:pPr>
        <w:widowControl w:val="0"/>
        <w:jc w:val="both"/>
      </w:pPr>
    </w:p>
    <w:p w14:paraId="3D26C487" w14:textId="77777777" w:rsidR="00396574" w:rsidRDefault="00396574">
      <w:pPr>
        <w:widowControl w:val="0"/>
        <w:jc w:val="both"/>
      </w:pPr>
    </w:p>
    <w:p w14:paraId="3B914BD2" w14:textId="77777777" w:rsidR="00396574" w:rsidRDefault="00396574">
      <w:pPr>
        <w:widowControl w:val="0"/>
        <w:jc w:val="both"/>
      </w:pPr>
    </w:p>
    <w:p w14:paraId="0AB6A897" w14:textId="77777777" w:rsidR="00396574" w:rsidRDefault="00396574">
      <w:pPr>
        <w:widowControl w:val="0"/>
        <w:jc w:val="both"/>
      </w:pPr>
    </w:p>
    <w:p w14:paraId="500CE3BB" w14:textId="77777777" w:rsidR="00396574" w:rsidRDefault="00396574">
      <w:pPr>
        <w:widowControl w:val="0"/>
        <w:jc w:val="both"/>
      </w:pPr>
    </w:p>
    <w:p w14:paraId="485C32DD" w14:textId="77777777" w:rsidR="00396574" w:rsidRDefault="00396574">
      <w:pPr>
        <w:widowControl w:val="0"/>
        <w:jc w:val="both"/>
      </w:pPr>
    </w:p>
    <w:p w14:paraId="7DBF4D56" w14:textId="77777777" w:rsidR="00396574" w:rsidRDefault="00396574">
      <w:pPr>
        <w:widowControl w:val="0"/>
        <w:jc w:val="both"/>
      </w:pPr>
    </w:p>
    <w:p w14:paraId="33A305FD" w14:textId="77777777" w:rsidR="00396574" w:rsidRDefault="00396574">
      <w:pPr>
        <w:widowControl w:val="0"/>
        <w:jc w:val="both"/>
      </w:pPr>
    </w:p>
    <w:p w14:paraId="25D20035" w14:textId="77777777" w:rsidR="00396574" w:rsidRDefault="00396574">
      <w:pPr>
        <w:widowControl w:val="0"/>
        <w:jc w:val="both"/>
      </w:pPr>
    </w:p>
    <w:p w14:paraId="1A24ED9A" w14:textId="21F1538B" w:rsidR="008E3857" w:rsidRDefault="008E3857">
      <w:pPr>
        <w:widowControl w:val="0"/>
        <w:jc w:val="both"/>
      </w:pPr>
    </w:p>
    <w:p w14:paraId="3FD80A6C" w14:textId="5E14BA0F" w:rsidR="008E3857" w:rsidRDefault="008E3857">
      <w:pPr>
        <w:widowControl w:val="0"/>
        <w:jc w:val="both"/>
      </w:pPr>
    </w:p>
    <w:p w14:paraId="5C32AFB5" w14:textId="7F324563" w:rsidR="008E3857" w:rsidRDefault="008E3857">
      <w:pPr>
        <w:widowControl w:val="0"/>
        <w:jc w:val="both"/>
        <w:rPr>
          <w:sz w:val="28"/>
          <w:szCs w:val="28"/>
        </w:rPr>
      </w:pPr>
      <w:r w:rsidRPr="008E3857">
        <w:rPr>
          <w:sz w:val="28"/>
          <w:szCs w:val="28"/>
        </w:rPr>
        <w:t>Krok</w:t>
      </w:r>
      <w:r>
        <w:rPr>
          <w:sz w:val="28"/>
          <w:szCs w:val="28"/>
        </w:rPr>
        <w:t xml:space="preserve"> 2: </w:t>
      </w:r>
      <w:r w:rsidR="00917C09">
        <w:rPr>
          <w:sz w:val="28"/>
          <w:szCs w:val="28"/>
        </w:rPr>
        <w:t xml:space="preserve">v dalším kroku dejte </w:t>
      </w:r>
      <w:r w:rsidR="0002356E">
        <w:rPr>
          <w:sz w:val="28"/>
          <w:szCs w:val="28"/>
        </w:rPr>
        <w:t>„</w:t>
      </w:r>
      <w:r w:rsidR="00917C09">
        <w:rPr>
          <w:sz w:val="28"/>
          <w:szCs w:val="28"/>
        </w:rPr>
        <w:t>vyhledání subjektu</w:t>
      </w:r>
      <w:r w:rsidR="0002356E">
        <w:rPr>
          <w:sz w:val="28"/>
          <w:szCs w:val="28"/>
        </w:rPr>
        <w:t>“</w:t>
      </w:r>
    </w:p>
    <w:p w14:paraId="0AF27F1D" w14:textId="1EAECB7E" w:rsidR="00917C09" w:rsidRDefault="00917C09">
      <w:pPr>
        <w:widowControl w:val="0"/>
        <w:jc w:val="both"/>
      </w:pPr>
    </w:p>
    <w:p w14:paraId="33272945" w14:textId="32C16DF3" w:rsidR="00802F5E" w:rsidRDefault="00085038">
      <w:pPr>
        <w:widowControl w:val="0"/>
        <w:jc w:val="both"/>
      </w:pPr>
      <w:r>
        <w:rPr>
          <w:noProof/>
        </w:rPr>
        <w:pict w14:anchorId="3C5A29A1">
          <v:shape id="_x0000_s2053" type="#_x0000_t32" style="position:absolute;left:0;text-align:left;margin-left:402.85pt;margin-top:25pt;width:32.4pt;height:61.8pt;flip:x;z-index:251656192" o:connectortype="straight" strokecolor="red" strokeweight="6pt">
            <v:stroke endarrow="block"/>
          </v:shape>
        </w:pict>
      </w:r>
      <w:r>
        <w:rPr>
          <w:noProof/>
        </w:rPr>
        <w:pict w14:anchorId="5BD27A43">
          <v:shape id="_x0000_i1026" type="#_x0000_t75" style="width:475.5pt;height:170.25pt;visibility:visible;mso-wrap-style:square">
            <v:imagedata r:id="rId12" o:title=""/>
          </v:shape>
        </w:pict>
      </w:r>
    </w:p>
    <w:p w14:paraId="35565675" w14:textId="77777777" w:rsidR="00016CBA" w:rsidRDefault="00016CBA">
      <w:pPr>
        <w:widowControl w:val="0"/>
        <w:jc w:val="both"/>
        <w:rPr>
          <w:sz w:val="28"/>
          <w:szCs w:val="28"/>
        </w:rPr>
      </w:pPr>
    </w:p>
    <w:p w14:paraId="35E86B9E" w14:textId="6688A557" w:rsidR="00917C09" w:rsidRDefault="00917C09">
      <w:pPr>
        <w:widowControl w:val="0"/>
        <w:jc w:val="both"/>
        <w:rPr>
          <w:sz w:val="28"/>
          <w:szCs w:val="28"/>
        </w:rPr>
      </w:pPr>
      <w:r w:rsidRPr="00917C09">
        <w:rPr>
          <w:sz w:val="28"/>
          <w:szCs w:val="28"/>
        </w:rPr>
        <w:t xml:space="preserve">KROK 3: </w:t>
      </w:r>
      <w:r w:rsidR="00016CBA">
        <w:rPr>
          <w:sz w:val="28"/>
          <w:szCs w:val="28"/>
        </w:rPr>
        <w:t>vyplňte vaše IČO</w:t>
      </w:r>
    </w:p>
    <w:p w14:paraId="65730A67" w14:textId="6B78C2E9" w:rsidR="00016CBA" w:rsidRDefault="00016CBA">
      <w:pPr>
        <w:widowControl w:val="0"/>
        <w:jc w:val="both"/>
      </w:pPr>
    </w:p>
    <w:p w14:paraId="260A27CE" w14:textId="12DA5078" w:rsidR="00016CBA" w:rsidRDefault="00085038" w:rsidP="00016CBA">
      <w:pPr>
        <w:rPr>
          <w:sz w:val="28"/>
          <w:szCs w:val="28"/>
        </w:rPr>
      </w:pPr>
      <w:r>
        <w:rPr>
          <w:noProof/>
        </w:rPr>
        <w:pict w14:anchorId="3C5A29A1">
          <v:shape id="_x0000_s2054" type="#_x0000_t32" style="position:absolute;margin-left:228.55pt;margin-top:37.05pt;width:32.4pt;height:61.8pt;flip:x;z-index:251657216" o:connectortype="straight" strokecolor="red" strokeweight="6pt">
            <v:stroke endarrow="block"/>
          </v:shape>
        </w:pict>
      </w:r>
      <w:r>
        <w:rPr>
          <w:noProof/>
          <w:sz w:val="28"/>
          <w:szCs w:val="28"/>
        </w:rPr>
        <w:pict w14:anchorId="743D77E5">
          <v:shape id="_x0000_i1027" type="#_x0000_t75" style="width:474.75pt;height:320.25pt;visibility:visible;mso-wrap-style:square">
            <v:imagedata r:id="rId13" o:title=""/>
          </v:shape>
        </w:pict>
      </w:r>
    </w:p>
    <w:p w14:paraId="7CB3DA31" w14:textId="77777777" w:rsidR="00344D14" w:rsidRDefault="00344D14" w:rsidP="00016CBA">
      <w:pPr>
        <w:rPr>
          <w:sz w:val="28"/>
          <w:szCs w:val="28"/>
        </w:rPr>
      </w:pPr>
    </w:p>
    <w:p w14:paraId="66269329" w14:textId="77777777" w:rsidR="003A7211" w:rsidRDefault="003A7211" w:rsidP="003A5F86">
      <w:pPr>
        <w:widowControl w:val="0"/>
        <w:jc w:val="both"/>
        <w:rPr>
          <w:sz w:val="28"/>
          <w:szCs w:val="28"/>
        </w:rPr>
      </w:pPr>
    </w:p>
    <w:p w14:paraId="1FF53F10" w14:textId="77777777" w:rsidR="003A7211" w:rsidRDefault="003A7211" w:rsidP="003A5F86">
      <w:pPr>
        <w:widowControl w:val="0"/>
        <w:jc w:val="both"/>
        <w:rPr>
          <w:sz w:val="28"/>
          <w:szCs w:val="28"/>
        </w:rPr>
      </w:pPr>
    </w:p>
    <w:p w14:paraId="281DABF5" w14:textId="59D38115" w:rsidR="003A5F86" w:rsidRDefault="00016CBA" w:rsidP="003A5F86">
      <w:pPr>
        <w:widowControl w:val="0"/>
        <w:jc w:val="both"/>
        <w:rPr>
          <w:sz w:val="28"/>
          <w:szCs w:val="28"/>
        </w:rPr>
      </w:pPr>
      <w:r w:rsidRPr="00917C09">
        <w:rPr>
          <w:sz w:val="28"/>
          <w:szCs w:val="28"/>
        </w:rPr>
        <w:t xml:space="preserve">KROK </w:t>
      </w:r>
      <w:r>
        <w:rPr>
          <w:sz w:val="28"/>
          <w:szCs w:val="28"/>
        </w:rPr>
        <w:t>4</w:t>
      </w:r>
      <w:r w:rsidRPr="00917C09">
        <w:rPr>
          <w:sz w:val="28"/>
          <w:szCs w:val="28"/>
        </w:rPr>
        <w:t xml:space="preserve">: </w:t>
      </w:r>
      <w:r w:rsidR="003A5F86">
        <w:rPr>
          <w:sz w:val="28"/>
          <w:szCs w:val="28"/>
        </w:rPr>
        <w:t>na příkladu „</w:t>
      </w:r>
      <w:r w:rsidR="003A5F86" w:rsidRPr="003A5F86">
        <w:rPr>
          <w:sz w:val="28"/>
          <w:szCs w:val="28"/>
        </w:rPr>
        <w:t>Střední škola polytechnická Kyjov, příspěvková organizace</w:t>
      </w:r>
      <w:r w:rsidR="009919FB">
        <w:rPr>
          <w:sz w:val="28"/>
          <w:szCs w:val="28"/>
        </w:rPr>
        <w:t>“</w:t>
      </w:r>
      <w:r w:rsidR="0002356E">
        <w:rPr>
          <w:sz w:val="28"/>
          <w:szCs w:val="28"/>
        </w:rPr>
        <w:t xml:space="preserve"> </w:t>
      </w:r>
      <w:r w:rsidR="003A5F86">
        <w:rPr>
          <w:sz w:val="28"/>
          <w:szCs w:val="28"/>
        </w:rPr>
        <w:t>ukazuje</w:t>
      </w:r>
      <w:r w:rsidR="003A7211">
        <w:rPr>
          <w:sz w:val="28"/>
          <w:szCs w:val="28"/>
        </w:rPr>
        <w:t>me</w:t>
      </w:r>
      <w:r w:rsidR="003A5F86">
        <w:rPr>
          <w:sz w:val="28"/>
          <w:szCs w:val="28"/>
        </w:rPr>
        <w:t xml:space="preserve">, jak dohledat IČP – zvolte </w:t>
      </w:r>
      <w:r w:rsidR="0002356E">
        <w:rPr>
          <w:sz w:val="28"/>
          <w:szCs w:val="28"/>
        </w:rPr>
        <w:t>„</w:t>
      </w:r>
      <w:r w:rsidR="003A5F86">
        <w:rPr>
          <w:sz w:val="28"/>
          <w:szCs w:val="28"/>
        </w:rPr>
        <w:t>údaje bez historie</w:t>
      </w:r>
      <w:r w:rsidR="0002356E">
        <w:rPr>
          <w:sz w:val="28"/>
          <w:szCs w:val="28"/>
        </w:rPr>
        <w:t>“</w:t>
      </w:r>
    </w:p>
    <w:p w14:paraId="32EC7191" w14:textId="6D1CF390" w:rsidR="003A5F86" w:rsidRDefault="00085038" w:rsidP="003A5F86">
      <w:pPr>
        <w:widowControl w:val="0"/>
        <w:jc w:val="both"/>
        <w:rPr>
          <w:rFonts w:ascii="Verdana" w:hAnsi="Verdana"/>
          <w:color w:val="333333"/>
          <w:sz w:val="26"/>
          <w:szCs w:val="26"/>
          <w:lang w:eastAsia="cs-CZ"/>
        </w:rPr>
      </w:pPr>
      <w:r>
        <w:rPr>
          <w:noProof/>
        </w:rPr>
        <w:pict w14:anchorId="3C5A29A1">
          <v:shape id="_x0000_s2055" type="#_x0000_t32" style="position:absolute;left:0;text-align:left;margin-left:22.15pt;margin-top:162.85pt;width:111.6pt;height:31.8pt;z-index:251658240" o:connectortype="straight" strokecolor="red" strokeweight="6pt">
            <v:stroke endarrow="block"/>
          </v:shape>
        </w:pict>
      </w:r>
      <w:r>
        <w:rPr>
          <w:rFonts w:ascii="Verdana" w:hAnsi="Verdana"/>
          <w:noProof/>
          <w:color w:val="333333"/>
          <w:sz w:val="26"/>
          <w:szCs w:val="26"/>
          <w:lang w:eastAsia="cs-CZ"/>
        </w:rPr>
        <w:pict w14:anchorId="752640CD">
          <v:shape id="_x0000_i1028" type="#_x0000_t75" style="width:474.75pt;height:291pt;visibility:visible;mso-wrap-style:square">
            <v:imagedata r:id="rId14" o:title=""/>
          </v:shape>
        </w:pict>
      </w:r>
    </w:p>
    <w:p w14:paraId="46E1CF0C" w14:textId="77777777" w:rsidR="003A5F86" w:rsidRDefault="003A5F86" w:rsidP="00016CBA">
      <w:pPr>
        <w:widowControl w:val="0"/>
        <w:jc w:val="both"/>
        <w:rPr>
          <w:sz w:val="28"/>
          <w:szCs w:val="28"/>
        </w:rPr>
      </w:pPr>
    </w:p>
    <w:p w14:paraId="5DDDE73E" w14:textId="77777777" w:rsidR="003A7211" w:rsidRDefault="003A7211" w:rsidP="00016CBA">
      <w:pPr>
        <w:rPr>
          <w:sz w:val="28"/>
          <w:szCs w:val="28"/>
        </w:rPr>
      </w:pPr>
    </w:p>
    <w:p w14:paraId="1DAD38A8" w14:textId="77777777" w:rsidR="003A7211" w:rsidRDefault="003A7211" w:rsidP="00016CBA">
      <w:pPr>
        <w:rPr>
          <w:sz w:val="28"/>
          <w:szCs w:val="28"/>
        </w:rPr>
      </w:pPr>
    </w:p>
    <w:p w14:paraId="0DDD8C04" w14:textId="77777777" w:rsidR="003A7211" w:rsidRDefault="003A7211" w:rsidP="00016CBA">
      <w:pPr>
        <w:rPr>
          <w:sz w:val="28"/>
          <w:szCs w:val="28"/>
        </w:rPr>
      </w:pPr>
    </w:p>
    <w:p w14:paraId="4F03AAFD" w14:textId="77777777" w:rsidR="003A7211" w:rsidRDefault="003A7211" w:rsidP="00016CBA">
      <w:pPr>
        <w:rPr>
          <w:sz w:val="28"/>
          <w:szCs w:val="28"/>
        </w:rPr>
      </w:pPr>
    </w:p>
    <w:p w14:paraId="181A5D81" w14:textId="77777777" w:rsidR="003A7211" w:rsidRDefault="003A7211" w:rsidP="00016CBA">
      <w:pPr>
        <w:rPr>
          <w:sz w:val="28"/>
          <w:szCs w:val="28"/>
        </w:rPr>
      </w:pPr>
    </w:p>
    <w:p w14:paraId="0025C74E" w14:textId="77777777" w:rsidR="003A7211" w:rsidRDefault="003A7211" w:rsidP="00016CBA">
      <w:pPr>
        <w:rPr>
          <w:sz w:val="28"/>
          <w:szCs w:val="28"/>
        </w:rPr>
      </w:pPr>
    </w:p>
    <w:p w14:paraId="09FB2E03" w14:textId="77777777" w:rsidR="003A7211" w:rsidRDefault="003A7211" w:rsidP="00016CBA">
      <w:pPr>
        <w:rPr>
          <w:sz w:val="28"/>
          <w:szCs w:val="28"/>
        </w:rPr>
      </w:pPr>
    </w:p>
    <w:p w14:paraId="796D32DB" w14:textId="77777777" w:rsidR="003A7211" w:rsidRDefault="003A7211" w:rsidP="00016CBA">
      <w:pPr>
        <w:rPr>
          <w:sz w:val="28"/>
          <w:szCs w:val="28"/>
        </w:rPr>
      </w:pPr>
    </w:p>
    <w:p w14:paraId="0A8998DE" w14:textId="77777777" w:rsidR="003A7211" w:rsidRDefault="003A7211" w:rsidP="00016CBA">
      <w:pPr>
        <w:rPr>
          <w:sz w:val="28"/>
          <w:szCs w:val="28"/>
        </w:rPr>
      </w:pPr>
    </w:p>
    <w:p w14:paraId="136FEF4C" w14:textId="77777777" w:rsidR="003A7211" w:rsidRDefault="003A7211" w:rsidP="00016CBA">
      <w:pPr>
        <w:rPr>
          <w:sz w:val="28"/>
          <w:szCs w:val="28"/>
        </w:rPr>
      </w:pPr>
    </w:p>
    <w:p w14:paraId="3DF1DB44" w14:textId="77777777" w:rsidR="003A7211" w:rsidRDefault="003A7211" w:rsidP="00016CBA">
      <w:pPr>
        <w:rPr>
          <w:sz w:val="28"/>
          <w:szCs w:val="28"/>
        </w:rPr>
      </w:pPr>
    </w:p>
    <w:p w14:paraId="767EA4EC" w14:textId="77777777" w:rsidR="003A7211" w:rsidRDefault="003A7211" w:rsidP="00016CBA">
      <w:pPr>
        <w:rPr>
          <w:sz w:val="28"/>
          <w:szCs w:val="28"/>
        </w:rPr>
      </w:pPr>
    </w:p>
    <w:p w14:paraId="0B44CD33" w14:textId="77777777" w:rsidR="003A7211" w:rsidRDefault="003A7211" w:rsidP="00016CBA">
      <w:pPr>
        <w:rPr>
          <w:sz w:val="28"/>
          <w:szCs w:val="28"/>
        </w:rPr>
      </w:pPr>
    </w:p>
    <w:p w14:paraId="0B9FFEE7" w14:textId="77777777" w:rsidR="003A7211" w:rsidRDefault="003A7211" w:rsidP="00016CBA">
      <w:pPr>
        <w:rPr>
          <w:sz w:val="28"/>
          <w:szCs w:val="28"/>
        </w:rPr>
      </w:pPr>
    </w:p>
    <w:p w14:paraId="452E7011" w14:textId="77777777" w:rsidR="003A7211" w:rsidRDefault="003A7211" w:rsidP="00016CBA">
      <w:pPr>
        <w:rPr>
          <w:sz w:val="28"/>
          <w:szCs w:val="28"/>
        </w:rPr>
      </w:pPr>
    </w:p>
    <w:p w14:paraId="62E3E9A4" w14:textId="77777777" w:rsidR="003A7211" w:rsidRDefault="003A7211" w:rsidP="00016CBA">
      <w:pPr>
        <w:rPr>
          <w:sz w:val="28"/>
          <w:szCs w:val="28"/>
        </w:rPr>
      </w:pPr>
    </w:p>
    <w:p w14:paraId="474188DE" w14:textId="77777777" w:rsidR="003A7211" w:rsidRDefault="003A7211" w:rsidP="00016CBA">
      <w:pPr>
        <w:rPr>
          <w:sz w:val="28"/>
          <w:szCs w:val="28"/>
        </w:rPr>
      </w:pPr>
    </w:p>
    <w:p w14:paraId="1F303B16" w14:textId="77777777" w:rsidR="003A7211" w:rsidRDefault="003A7211" w:rsidP="00016CBA">
      <w:pPr>
        <w:rPr>
          <w:sz w:val="28"/>
          <w:szCs w:val="28"/>
        </w:rPr>
      </w:pPr>
    </w:p>
    <w:p w14:paraId="6CF9B712" w14:textId="382C867D" w:rsidR="00016CBA" w:rsidRDefault="003A5F86" w:rsidP="00016CBA">
      <w:pPr>
        <w:rPr>
          <w:sz w:val="28"/>
          <w:szCs w:val="28"/>
        </w:rPr>
      </w:pPr>
      <w:r w:rsidRPr="00917C09">
        <w:rPr>
          <w:sz w:val="28"/>
          <w:szCs w:val="28"/>
        </w:rPr>
        <w:t xml:space="preserve">KROK </w:t>
      </w:r>
      <w:r>
        <w:rPr>
          <w:sz w:val="28"/>
          <w:szCs w:val="28"/>
        </w:rPr>
        <w:t>5: nyní se před vámi otevřely všechny živnosti a jejich provozovny</w:t>
      </w:r>
    </w:p>
    <w:p w14:paraId="2DCA750C" w14:textId="5BF4BB3A" w:rsidR="003A5F86" w:rsidRDefault="00085038" w:rsidP="00016CBA">
      <w:r>
        <w:rPr>
          <w:noProof/>
        </w:rPr>
        <w:pict w14:anchorId="3C5A29A1">
          <v:shape id="_x0000_s2056" type="#_x0000_t32" style="position:absolute;margin-left:248.6pt;margin-top:126.15pt;width:32.4pt;height:61.8pt;flip:x;z-index:251659264" o:connectortype="straight" strokecolor="red" strokeweight="6pt">
            <v:stroke endarrow="block"/>
          </v:shape>
        </w:pict>
      </w:r>
      <w:r>
        <w:rPr>
          <w:noProof/>
        </w:rPr>
        <w:pict w14:anchorId="6E0716DD">
          <v:shape id="_x0000_i1029" type="#_x0000_t75" style="width:474.75pt;height:419.25pt;visibility:visible;mso-wrap-style:square">
            <v:imagedata r:id="rId15" o:title=""/>
          </v:shape>
        </w:pict>
      </w:r>
    </w:p>
    <w:p w14:paraId="717F7E2A" w14:textId="431806BF" w:rsidR="004C13C2" w:rsidRPr="004C13C2" w:rsidRDefault="004C13C2" w:rsidP="004C13C2">
      <w:pPr>
        <w:rPr>
          <w:sz w:val="28"/>
          <w:szCs w:val="28"/>
        </w:rPr>
      </w:pPr>
    </w:p>
    <w:p w14:paraId="5A8F47F4" w14:textId="77777777" w:rsidR="0061478E" w:rsidRDefault="0061478E" w:rsidP="004C13C2">
      <w:pPr>
        <w:rPr>
          <w:sz w:val="28"/>
          <w:szCs w:val="28"/>
        </w:rPr>
      </w:pPr>
    </w:p>
    <w:p w14:paraId="3016DA8F" w14:textId="77777777" w:rsidR="0061478E" w:rsidRDefault="0061478E" w:rsidP="004C13C2">
      <w:pPr>
        <w:rPr>
          <w:sz w:val="28"/>
          <w:szCs w:val="28"/>
        </w:rPr>
      </w:pPr>
    </w:p>
    <w:p w14:paraId="52AD5BD5" w14:textId="77777777" w:rsidR="0061478E" w:rsidRDefault="0061478E" w:rsidP="004C13C2">
      <w:pPr>
        <w:rPr>
          <w:sz w:val="28"/>
          <w:szCs w:val="28"/>
        </w:rPr>
      </w:pPr>
    </w:p>
    <w:p w14:paraId="6B6C33CE" w14:textId="77777777" w:rsidR="0061478E" w:rsidRDefault="0061478E" w:rsidP="004C13C2">
      <w:pPr>
        <w:rPr>
          <w:sz w:val="28"/>
          <w:szCs w:val="28"/>
        </w:rPr>
      </w:pPr>
    </w:p>
    <w:p w14:paraId="42BC2A80" w14:textId="77777777" w:rsidR="0061478E" w:rsidRDefault="0061478E" w:rsidP="004C13C2">
      <w:pPr>
        <w:rPr>
          <w:sz w:val="28"/>
          <w:szCs w:val="28"/>
        </w:rPr>
      </w:pPr>
    </w:p>
    <w:p w14:paraId="6004823F" w14:textId="77777777" w:rsidR="0061478E" w:rsidRDefault="0061478E" w:rsidP="004C13C2">
      <w:pPr>
        <w:rPr>
          <w:sz w:val="28"/>
          <w:szCs w:val="28"/>
        </w:rPr>
      </w:pPr>
    </w:p>
    <w:p w14:paraId="79D821AD" w14:textId="77777777" w:rsidR="0061478E" w:rsidRDefault="0061478E" w:rsidP="004C13C2">
      <w:pPr>
        <w:rPr>
          <w:sz w:val="28"/>
          <w:szCs w:val="28"/>
        </w:rPr>
      </w:pPr>
    </w:p>
    <w:p w14:paraId="16424AFF" w14:textId="77777777" w:rsidR="0061478E" w:rsidRDefault="0061478E" w:rsidP="004C13C2">
      <w:pPr>
        <w:rPr>
          <w:sz w:val="28"/>
          <w:szCs w:val="28"/>
        </w:rPr>
      </w:pPr>
    </w:p>
    <w:p w14:paraId="2E392C58" w14:textId="77777777" w:rsidR="0061478E" w:rsidRDefault="0061478E" w:rsidP="004C13C2">
      <w:pPr>
        <w:rPr>
          <w:sz w:val="28"/>
          <w:szCs w:val="28"/>
        </w:rPr>
      </w:pPr>
    </w:p>
    <w:p w14:paraId="227C88B9" w14:textId="77777777" w:rsidR="0061478E" w:rsidRDefault="0061478E" w:rsidP="004C13C2">
      <w:pPr>
        <w:rPr>
          <w:sz w:val="28"/>
          <w:szCs w:val="28"/>
        </w:rPr>
      </w:pPr>
    </w:p>
    <w:p w14:paraId="769F7D23" w14:textId="77777777" w:rsidR="0061478E" w:rsidRDefault="0061478E" w:rsidP="004C13C2">
      <w:pPr>
        <w:rPr>
          <w:sz w:val="28"/>
          <w:szCs w:val="28"/>
        </w:rPr>
      </w:pPr>
    </w:p>
    <w:p w14:paraId="4B3BF77B" w14:textId="77777777" w:rsidR="0061478E" w:rsidRDefault="0061478E" w:rsidP="004C13C2">
      <w:pPr>
        <w:rPr>
          <w:sz w:val="28"/>
          <w:szCs w:val="28"/>
        </w:rPr>
      </w:pPr>
    </w:p>
    <w:p w14:paraId="3A675FCF" w14:textId="77777777" w:rsidR="0061478E" w:rsidRDefault="0061478E" w:rsidP="004C13C2">
      <w:pPr>
        <w:rPr>
          <w:sz w:val="28"/>
          <w:szCs w:val="28"/>
        </w:rPr>
      </w:pPr>
    </w:p>
    <w:p w14:paraId="0A90095E" w14:textId="77777777" w:rsidR="0061478E" w:rsidRDefault="0061478E" w:rsidP="004C13C2">
      <w:pPr>
        <w:rPr>
          <w:sz w:val="28"/>
          <w:szCs w:val="28"/>
        </w:rPr>
      </w:pPr>
    </w:p>
    <w:p w14:paraId="489CA8D6" w14:textId="77777777" w:rsidR="0061478E" w:rsidRDefault="0061478E" w:rsidP="004C13C2">
      <w:pPr>
        <w:rPr>
          <w:sz w:val="28"/>
          <w:szCs w:val="28"/>
        </w:rPr>
      </w:pPr>
    </w:p>
    <w:p w14:paraId="29D6FBDC" w14:textId="77777777" w:rsidR="0061478E" w:rsidRDefault="0061478E" w:rsidP="004C13C2">
      <w:pPr>
        <w:rPr>
          <w:sz w:val="28"/>
          <w:szCs w:val="28"/>
        </w:rPr>
      </w:pPr>
    </w:p>
    <w:p w14:paraId="211346AF" w14:textId="43AA0546" w:rsidR="004C13C2" w:rsidRDefault="00085038" w:rsidP="004C13C2">
      <w:pPr>
        <w:rPr>
          <w:sz w:val="28"/>
          <w:szCs w:val="28"/>
        </w:rPr>
      </w:pPr>
      <w:r>
        <w:rPr>
          <w:noProof/>
        </w:rPr>
        <w:pict w14:anchorId="3C5A29A1">
          <v:shape id="_x0000_s2057" type="#_x0000_t32" style="position:absolute;margin-left:230.45pt;margin-top:35.85pt;width:32.4pt;height:61.8pt;flip:x;z-index:251660288" o:connectortype="straight" strokecolor="red" strokeweight="6pt">
            <v:stroke endarrow="block"/>
          </v:shape>
        </w:pict>
      </w:r>
      <w:r w:rsidR="004C13C2" w:rsidRPr="00917C09">
        <w:rPr>
          <w:sz w:val="28"/>
          <w:szCs w:val="28"/>
        </w:rPr>
        <w:t xml:space="preserve">KROK </w:t>
      </w:r>
      <w:r w:rsidR="004C13C2">
        <w:rPr>
          <w:sz w:val="28"/>
          <w:szCs w:val="28"/>
        </w:rPr>
        <w:t xml:space="preserve">6: </w:t>
      </w:r>
      <w:r w:rsidR="003D0B73">
        <w:rPr>
          <w:sz w:val="28"/>
          <w:szCs w:val="28"/>
        </w:rPr>
        <w:t xml:space="preserve">Klikněte na aktivní odkaz „provozovny“ a zde vidíte jednotlivá přidělená čísla </w:t>
      </w:r>
      <w:r w:rsidR="003D0B73" w:rsidRPr="003A7211">
        <w:rPr>
          <w:b/>
          <w:bCs/>
          <w:color w:val="FF0000"/>
          <w:sz w:val="36"/>
          <w:szCs w:val="36"/>
        </w:rPr>
        <w:t>IČP</w:t>
      </w:r>
      <w:r w:rsidR="003D0B73">
        <w:rPr>
          <w:sz w:val="28"/>
          <w:szCs w:val="28"/>
        </w:rPr>
        <w:t xml:space="preserve"> vašich provozoven. Vyberte to správné, kde odpad vznikl a toto číslo uvádějte do námi vyžadovaných dokladů.</w:t>
      </w:r>
    </w:p>
    <w:p w14:paraId="1D737013" w14:textId="77777777" w:rsidR="0061478E" w:rsidRDefault="0061478E" w:rsidP="004C13C2">
      <w:pPr>
        <w:rPr>
          <w:sz w:val="28"/>
          <w:szCs w:val="28"/>
        </w:rPr>
      </w:pPr>
    </w:p>
    <w:p w14:paraId="73D30EC8" w14:textId="29DDB6F1" w:rsidR="003D0B73" w:rsidRDefault="00085038" w:rsidP="004C13C2">
      <w:pPr>
        <w:rPr>
          <w:sz w:val="28"/>
          <w:szCs w:val="28"/>
        </w:rPr>
      </w:pPr>
      <w:r>
        <w:rPr>
          <w:noProof/>
        </w:rPr>
        <w:pict w14:anchorId="39BFF638">
          <v:shape id="_x0000_s2058" type="#_x0000_t32" style="position:absolute;margin-left:2.95pt;margin-top:47.75pt;width:141.6pt;height:0;z-index:251661312" o:connectortype="straight" strokecolor="red" strokeweight="6pt"/>
        </w:pict>
      </w:r>
      <w:r w:rsidR="0061478E">
        <w:object w:dxaOrig="11385" w:dyaOrig="6705" w14:anchorId="1A6CB38F">
          <v:shape id="_x0000_i1030" type="#_x0000_t75" style="width:474.75pt;height:279.75pt" o:ole="">
            <v:imagedata r:id="rId16" o:title=""/>
          </v:shape>
          <o:OLEObject Type="Embed" ProgID="PBrush" ShapeID="_x0000_i1030" DrawAspect="Content" ObjectID="_1739555036" r:id="rId17"/>
        </w:object>
      </w:r>
    </w:p>
    <w:p w14:paraId="413B7CF4" w14:textId="77777777" w:rsidR="003D0B73" w:rsidRDefault="003D0B73" w:rsidP="004C13C2">
      <w:pPr>
        <w:rPr>
          <w:sz w:val="28"/>
          <w:szCs w:val="28"/>
        </w:rPr>
      </w:pPr>
    </w:p>
    <w:p w14:paraId="0A8B67A1" w14:textId="77777777" w:rsidR="004C13C2" w:rsidRPr="004C13C2" w:rsidRDefault="004C13C2" w:rsidP="004C13C2">
      <w:pPr>
        <w:rPr>
          <w:sz w:val="28"/>
          <w:szCs w:val="28"/>
        </w:rPr>
      </w:pPr>
    </w:p>
    <w:p w14:paraId="0A10D8B1" w14:textId="4FF9EE4D" w:rsidR="003A7211" w:rsidRPr="003A7211" w:rsidRDefault="003A7211">
      <w:pPr>
        <w:widowControl w:val="0"/>
        <w:jc w:val="both"/>
        <w:rPr>
          <w:sz w:val="28"/>
          <w:szCs w:val="28"/>
          <w:u w:val="single"/>
        </w:rPr>
      </w:pPr>
      <w:r w:rsidRPr="003A7211">
        <w:rPr>
          <w:sz w:val="28"/>
          <w:szCs w:val="28"/>
          <w:u w:val="single"/>
        </w:rPr>
        <w:t xml:space="preserve">V PŘÍPADĚ, ŽE ZDE NENALEZNETE IDENTIFIKAČNÍ ČÍSLO PROVOZOVNY, PAK </w:t>
      </w:r>
    </w:p>
    <w:p w14:paraId="4237E9EC" w14:textId="7615D66D" w:rsidR="003A7211" w:rsidRDefault="003A7211">
      <w:pPr>
        <w:widowControl w:val="0"/>
        <w:jc w:val="both"/>
        <w:rPr>
          <w:sz w:val="28"/>
          <w:szCs w:val="28"/>
        </w:rPr>
      </w:pPr>
    </w:p>
    <w:p w14:paraId="3ED00FAE" w14:textId="111E14AF" w:rsidR="003A7211" w:rsidRDefault="003A7211" w:rsidP="003A7211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Mohlo dojít k tomu, že vaše provozovna není ohlášena na živnostenském úřadě</w:t>
      </w:r>
    </w:p>
    <w:p w14:paraId="30C0080C" w14:textId="7B347B02" w:rsidR="003A7211" w:rsidRDefault="003A7211">
      <w:pPr>
        <w:widowControl w:val="0"/>
        <w:jc w:val="both"/>
        <w:rPr>
          <w:sz w:val="28"/>
          <w:szCs w:val="28"/>
        </w:rPr>
      </w:pPr>
    </w:p>
    <w:p w14:paraId="1D4693E8" w14:textId="44209515" w:rsidR="003A7211" w:rsidRPr="003A7211" w:rsidRDefault="003A7211" w:rsidP="00CF699C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3A7211">
        <w:rPr>
          <w:sz w:val="28"/>
          <w:szCs w:val="28"/>
        </w:rPr>
        <w:t>N</w:t>
      </w:r>
      <w:r>
        <w:rPr>
          <w:sz w:val="28"/>
          <w:szCs w:val="28"/>
        </w:rPr>
        <w:t>emáte provozovnu</w:t>
      </w:r>
      <w:r w:rsidRPr="003A7211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3A7211">
        <w:rPr>
          <w:sz w:val="28"/>
          <w:szCs w:val="28"/>
        </w:rPr>
        <w:t xml:space="preserve"> </w:t>
      </w:r>
      <w:r>
        <w:rPr>
          <w:sz w:val="28"/>
          <w:szCs w:val="28"/>
        </w:rPr>
        <w:t>vyplňte na předávacím listu odpadu</w:t>
      </w:r>
      <w:r w:rsidRPr="003A7211">
        <w:rPr>
          <w:sz w:val="28"/>
          <w:szCs w:val="28"/>
        </w:rPr>
        <w:t xml:space="preserve">  </w:t>
      </w:r>
      <w:r w:rsidRPr="003A7211">
        <w:rPr>
          <w:b/>
          <w:bCs/>
          <w:sz w:val="28"/>
          <w:szCs w:val="28"/>
        </w:rPr>
        <w:t>INTERNÍ IČP</w:t>
      </w:r>
    </w:p>
    <w:p w14:paraId="4AD1AC59" w14:textId="77777777" w:rsidR="003A7211" w:rsidRDefault="003A7211">
      <w:pPr>
        <w:widowControl w:val="0"/>
        <w:jc w:val="both"/>
        <w:rPr>
          <w:sz w:val="28"/>
          <w:szCs w:val="28"/>
        </w:rPr>
      </w:pPr>
    </w:p>
    <w:p w14:paraId="3441D1F1" w14:textId="77777777" w:rsidR="003A7211" w:rsidRDefault="003A7211">
      <w:pPr>
        <w:widowControl w:val="0"/>
        <w:jc w:val="both"/>
        <w:rPr>
          <w:sz w:val="28"/>
          <w:szCs w:val="28"/>
        </w:rPr>
      </w:pPr>
    </w:p>
    <w:p w14:paraId="4FA63532" w14:textId="77777777" w:rsidR="003A7211" w:rsidRDefault="003A7211">
      <w:pPr>
        <w:widowControl w:val="0"/>
        <w:jc w:val="both"/>
        <w:rPr>
          <w:sz w:val="28"/>
          <w:szCs w:val="28"/>
        </w:rPr>
      </w:pPr>
    </w:p>
    <w:p w14:paraId="006712FD" w14:textId="5C1FEBCE" w:rsidR="00684376" w:rsidRDefault="00684376">
      <w:pPr>
        <w:widowControl w:val="0"/>
        <w:jc w:val="both"/>
      </w:pPr>
      <w:r>
        <w:rPr>
          <w:sz w:val="28"/>
          <w:szCs w:val="28"/>
        </w:rPr>
        <w:t>Děkujeme za spolupráci</w:t>
      </w:r>
    </w:p>
    <w:sectPr w:rsidR="00684376">
      <w:headerReference w:type="default" r:id="rId18"/>
      <w:footerReference w:type="default" r:id="rId19"/>
      <w:pgSz w:w="11906" w:h="16838"/>
      <w:pgMar w:top="1417" w:right="991" w:bottom="1417" w:left="1417" w:header="709" w:footer="9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F76D" w14:textId="77777777" w:rsidR="00881939" w:rsidRDefault="00881939">
      <w:r>
        <w:separator/>
      </w:r>
    </w:p>
  </w:endnote>
  <w:endnote w:type="continuationSeparator" w:id="0">
    <w:p w14:paraId="710056D0" w14:textId="77777777" w:rsidR="00881939" w:rsidRDefault="0088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F283" w14:textId="77777777" w:rsidR="00802F5E" w:rsidRDefault="00802F5E">
    <w:pPr>
      <w:pStyle w:val="Zpat"/>
      <w:rPr>
        <w:sz w:val="18"/>
        <w:szCs w:val="18"/>
      </w:rPr>
    </w:pPr>
  </w:p>
  <w:p w14:paraId="28CDC208" w14:textId="00CCAB8F" w:rsidR="00802F5E" w:rsidRDefault="00684376">
    <w:pPr>
      <w:pStyle w:val="Zpat"/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78997489" w14:textId="77777777" w:rsidR="00802F5E" w:rsidRDefault="00684376">
    <w:pPr>
      <w:pStyle w:val="Zpat"/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EAC3" w14:textId="77777777" w:rsidR="00881939" w:rsidRDefault="00881939">
      <w:r>
        <w:separator/>
      </w:r>
    </w:p>
  </w:footnote>
  <w:footnote w:type="continuationSeparator" w:id="0">
    <w:p w14:paraId="51403A78" w14:textId="77777777" w:rsidR="00881939" w:rsidRDefault="0088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BE54" w14:textId="77777777" w:rsidR="00802F5E" w:rsidRDefault="00085038">
    <w:pPr>
      <w:pStyle w:val="Zhlav"/>
      <w:rPr>
        <w:sz w:val="18"/>
        <w:szCs w:val="18"/>
        <w:lang w:eastAsia="cs-CZ"/>
      </w:rPr>
    </w:pPr>
    <w:r>
      <w:pict w14:anchorId="24BAE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.25pt;margin-top:-.3pt;width:91.3pt;height:71.05pt;z-index:251657216;mso-wrap-distance-left:9.05pt;mso-wrap-distance-right:9.05pt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/>
        </v:shape>
      </w:pict>
    </w:r>
  </w:p>
  <w:p w14:paraId="1BAA485A" w14:textId="77777777" w:rsidR="00802F5E" w:rsidRDefault="00802F5E">
    <w:pPr>
      <w:pStyle w:val="Zhlav"/>
      <w:jc w:val="center"/>
      <w:rPr>
        <w:sz w:val="18"/>
        <w:szCs w:val="18"/>
        <w:lang w:eastAsia="cs-CZ"/>
      </w:rPr>
    </w:pPr>
  </w:p>
  <w:p w14:paraId="6EA66223" w14:textId="77777777" w:rsidR="00802F5E" w:rsidRDefault="00684376">
    <w:pPr>
      <w:pStyle w:val="Zhlav"/>
      <w:jc w:val="center"/>
    </w:pPr>
    <w:r>
      <w:rPr>
        <w:b/>
        <w:bCs/>
        <w:sz w:val="29"/>
        <w:szCs w:val="29"/>
      </w:rPr>
      <w:t>SEVEROČESKÁ   PAPÍRNA, s.r.o.</w:t>
    </w:r>
  </w:p>
  <w:p w14:paraId="000FC777" w14:textId="77777777" w:rsidR="00802F5E" w:rsidRDefault="00684376">
    <w:pPr>
      <w:pStyle w:val="Zhlav"/>
      <w:jc w:val="center"/>
    </w:pPr>
    <w:r>
      <w:rPr>
        <w:b/>
        <w:bCs/>
        <w:sz w:val="29"/>
        <w:szCs w:val="29"/>
      </w:rPr>
      <w:t>Bystřická 29, 417 31 Novosedlice</w:t>
    </w:r>
  </w:p>
  <w:p w14:paraId="7863BF53" w14:textId="77777777" w:rsidR="00802F5E" w:rsidRDefault="00802F5E">
    <w:pPr>
      <w:pStyle w:val="Zhlav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3F78EA"/>
    <w:multiLevelType w:val="hybridMultilevel"/>
    <w:tmpl w:val="B4CA2250"/>
    <w:lvl w:ilvl="0" w:tplc="4E521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61761">
    <w:abstractNumId w:val="0"/>
  </w:num>
  <w:num w:numId="2" w16cid:durableId="4584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8F6"/>
    <w:rsid w:val="00016A5A"/>
    <w:rsid w:val="00016CBA"/>
    <w:rsid w:val="0002356E"/>
    <w:rsid w:val="00085038"/>
    <w:rsid w:val="000A4A90"/>
    <w:rsid w:val="000D3E6A"/>
    <w:rsid w:val="00135447"/>
    <w:rsid w:val="00152857"/>
    <w:rsid w:val="00162842"/>
    <w:rsid w:val="001B2035"/>
    <w:rsid w:val="001F22B7"/>
    <w:rsid w:val="00227141"/>
    <w:rsid w:val="00257915"/>
    <w:rsid w:val="0028158E"/>
    <w:rsid w:val="002A2AD4"/>
    <w:rsid w:val="002B2BFE"/>
    <w:rsid w:val="002F07F3"/>
    <w:rsid w:val="00332675"/>
    <w:rsid w:val="00344D14"/>
    <w:rsid w:val="00352064"/>
    <w:rsid w:val="00396574"/>
    <w:rsid w:val="003976CA"/>
    <w:rsid w:val="003A5F86"/>
    <w:rsid w:val="003A7211"/>
    <w:rsid w:val="003D0B73"/>
    <w:rsid w:val="004127EB"/>
    <w:rsid w:val="004554AB"/>
    <w:rsid w:val="004C13C2"/>
    <w:rsid w:val="004E567E"/>
    <w:rsid w:val="005061AC"/>
    <w:rsid w:val="00540404"/>
    <w:rsid w:val="005C1E39"/>
    <w:rsid w:val="005D72AC"/>
    <w:rsid w:val="0061478E"/>
    <w:rsid w:val="00684376"/>
    <w:rsid w:val="006A05F9"/>
    <w:rsid w:val="006E315E"/>
    <w:rsid w:val="007B6061"/>
    <w:rsid w:val="00802F5E"/>
    <w:rsid w:val="00881939"/>
    <w:rsid w:val="008B78F2"/>
    <w:rsid w:val="008D5DA2"/>
    <w:rsid w:val="008E3857"/>
    <w:rsid w:val="00917C09"/>
    <w:rsid w:val="009919FB"/>
    <w:rsid w:val="00A9533D"/>
    <w:rsid w:val="00AC6DA4"/>
    <w:rsid w:val="00AF4C90"/>
    <w:rsid w:val="00AF58D5"/>
    <w:rsid w:val="00B80D20"/>
    <w:rsid w:val="00C333BF"/>
    <w:rsid w:val="00C364E2"/>
    <w:rsid w:val="00C72D63"/>
    <w:rsid w:val="00C8022D"/>
    <w:rsid w:val="00C87DB7"/>
    <w:rsid w:val="00CD74A4"/>
    <w:rsid w:val="00D039F7"/>
    <w:rsid w:val="00E7274D"/>
    <w:rsid w:val="00E934F3"/>
    <w:rsid w:val="00E943E9"/>
    <w:rsid w:val="00F028F6"/>
    <w:rsid w:val="00F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  <o:rules v:ext="edit">
        <o:r id="V:Rule8" type="connector" idref="#_x0000_s2057"/>
        <o:r id="V:Rule9" type="connector" idref="#_x0000_s2058"/>
        <o:r id="V:Rule10" type="connector" idref="#_x0000_s2055"/>
        <o:r id="V:Rule11" type="connector" idref="#_x0000_s2052"/>
        <o:r id="V:Rule12" type="connector" idref="#_x0000_s2054"/>
        <o:r id="V:Rule13" type="connector" idref="#_x0000_s2053"/>
        <o:r id="V:Rule14" type="connector" idref="#_x0000_s2056"/>
      </o:rules>
    </o:shapelayout>
  </w:shapeDefaults>
  <w:doNotEmbedSmartTags/>
  <w:decimalSymbol w:val=","/>
  <w:listSeparator w:val=";"/>
  <w14:docId w14:val="3F927567"/>
  <w15:chartTrackingRefBased/>
  <w15:docId w15:val="{14D1014E-E1C9-4D29-87D2-591A303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jc w:val="both"/>
      <w:outlineLvl w:val="1"/>
    </w:pPr>
    <w:rPr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5F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Titulek1">
    <w:name w:val="Titulek1"/>
    <w:basedOn w:val="Normln"/>
    <w:next w:val="Normln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firstLine="708"/>
    </w:pPr>
    <w:rPr>
      <w:sz w:val="32"/>
      <w:szCs w:val="18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ledovanodkaz">
    <w:name w:val="FollowedHyperlink"/>
    <w:uiPriority w:val="99"/>
    <w:semiHidden/>
    <w:unhideWhenUsed/>
    <w:rsid w:val="004127E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4127EB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3A5F86"/>
    <w:rPr>
      <w:rFonts w:ascii="Calibri Light" w:eastAsia="Times New Roman" w:hAnsi="Calibri Light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pap.cz/dl/PLOskartace.pdf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zp.cz/" TargetMode="Externa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rzp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nvi-sluzby.cz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Provoz:</vt:lpstr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Provoz:</dc:title>
  <dc:subject/>
  <dc:creator>Administrator</dc:creator>
  <cp:keywords/>
  <dc:description/>
  <cp:lastModifiedBy>Tomáš Lank</cp:lastModifiedBy>
  <cp:revision>47</cp:revision>
  <cp:lastPrinted>2010-09-21T08:05:00Z</cp:lastPrinted>
  <dcterms:created xsi:type="dcterms:W3CDTF">2022-03-30T08:47:00Z</dcterms:created>
  <dcterms:modified xsi:type="dcterms:W3CDTF">2023-03-05T19:58:00Z</dcterms:modified>
</cp:coreProperties>
</file>